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65" w:rsidRPr="00476B65" w:rsidRDefault="00476B65" w:rsidP="00431AB7">
      <w:pPr>
        <w:jc w:val="both"/>
      </w:pPr>
      <w:r w:rsidRPr="00476B65">
        <w:rPr>
          <w:b/>
        </w:rPr>
        <w:t>О детской гиперактивности</w:t>
      </w:r>
    </w:p>
    <w:p w:rsidR="00476B65" w:rsidRPr="00476B65" w:rsidRDefault="00476B65" w:rsidP="00431AB7">
      <w:pPr>
        <w:jc w:val="both"/>
      </w:pPr>
    </w:p>
    <w:p w:rsidR="00476B65" w:rsidRPr="00476B65" w:rsidRDefault="00476B65" w:rsidP="00431AB7">
      <w:pPr>
        <w:jc w:val="both"/>
      </w:pPr>
      <w:r>
        <w:t>Статья для родител</w:t>
      </w:r>
      <w:r w:rsidRPr="00476B65">
        <w:t>ей</w:t>
      </w:r>
    </w:p>
    <w:p w:rsidR="00476B65" w:rsidRPr="00476B65" w:rsidRDefault="00476B65" w:rsidP="00431AB7">
      <w:pPr>
        <w:jc w:val="both"/>
      </w:pPr>
      <w:bookmarkStart w:id="0" w:name="_GoBack"/>
      <w:bookmarkEnd w:id="0"/>
    </w:p>
    <w:p w:rsidR="00476B65" w:rsidRPr="00476B65" w:rsidRDefault="00476B65" w:rsidP="00431AB7">
      <w:pPr>
        <w:jc w:val="both"/>
      </w:pPr>
    </w:p>
    <w:p w:rsidR="00476B65" w:rsidRPr="00476B65" w:rsidRDefault="00476B65" w:rsidP="00431AB7">
      <w:pPr>
        <w:jc w:val="both"/>
      </w:pPr>
      <w:r w:rsidRPr="00476B65">
        <w:tab/>
        <w:t>Детская гиперактивность на сегодняшний день - одно из самых распространенных и в то же время самых непонятных для родителей состояний ребенка. Мы так часто слышим это определение и в быту, и в педагогике, и в медицине, и с такой легкостью сами "ставим" этот диагноз, что возникает подозрение на то, что гиперактивно уже все, что много, неадекватно и быстро двигается. С другой стороны, профессиональные определения этой проблемы тоже не дают полной ясности, особенно людям, далеким от медицины, что же это такое и что с этим практически делать. Исходя из этого я постараюсь, на</w:t>
      </w:r>
      <w:r w:rsidR="00431AB7">
        <w:t>с</w:t>
      </w:r>
      <w:r w:rsidRPr="00476B65">
        <w:t>колько это возможно, прояснить некоторые сложности в алгоритме диагностики и психолого-педагогического воздействия на детей, имеющих проблемы в данном направлении.</w:t>
      </w:r>
    </w:p>
    <w:p w:rsidR="00476B65" w:rsidRPr="00476B65" w:rsidRDefault="00476B65" w:rsidP="00431AB7">
      <w:pPr>
        <w:jc w:val="both"/>
      </w:pPr>
      <w:r w:rsidRPr="00476B65">
        <w:tab/>
        <w:t>Для начала возьмем варианты профессионального определения:</w:t>
      </w:r>
    </w:p>
    <w:p w:rsidR="00476B65" w:rsidRPr="00476B65" w:rsidRDefault="00476B65" w:rsidP="00431AB7">
      <w:pPr>
        <w:jc w:val="both"/>
      </w:pPr>
      <w:r w:rsidRPr="00476B65">
        <w:t>1. СДВГ (синдром дефицита внимания с гиперактивностью) - один из достаточно новых диагнозов, который ставится детям со значительными проблемами в сфере внимания, импульсивностью и чрезмерной активностью. Дети с СДВГ представляют гетерогенную группу, которая отражает значительную вариабельность в степени выраженности и в ситуационном размахе симптомов.</w:t>
      </w:r>
    </w:p>
    <w:p w:rsidR="00476B65" w:rsidRPr="00476B65" w:rsidRDefault="00476B65" w:rsidP="00431AB7">
      <w:pPr>
        <w:jc w:val="both"/>
      </w:pPr>
      <w:r w:rsidRPr="00476B65">
        <w:t>2. Гиперкинетическое расстройство согласно международной классификации болезней 10 пересмотра включает гиперактивность, нарушение внимания, импульсивность. Синонимами являются термины: СДВГ, минимальная мозговая дисфункция, синдром двигательной активности и нарушение внимания.</w:t>
      </w:r>
    </w:p>
    <w:p w:rsidR="00476B65" w:rsidRPr="00476B65" w:rsidRDefault="00476B65" w:rsidP="00431AB7">
      <w:pPr>
        <w:jc w:val="both"/>
      </w:pPr>
      <w:r w:rsidRPr="00476B65">
        <w:t xml:space="preserve">3. Синдром дефицита внимания и гиперактивности - неврологическо-поведенческое расстройство развития, начинающееся в детском возрасте. Проявляется такими симптомами, как трудности концентрации внимания, гиперактивность и </w:t>
      </w:r>
      <w:r w:rsidR="00431AB7" w:rsidRPr="00476B65">
        <w:t>плохо управляемая</w:t>
      </w:r>
      <w:r w:rsidRPr="00476B65">
        <w:t xml:space="preserve"> импульсивность.</w:t>
      </w:r>
    </w:p>
    <w:p w:rsidR="00476B65" w:rsidRPr="00476B65" w:rsidRDefault="00476B65" w:rsidP="00431AB7">
      <w:pPr>
        <w:jc w:val="both"/>
      </w:pPr>
      <w:r w:rsidRPr="00476B65">
        <w:tab/>
        <w:t>Три определения. И ни одно из них не дает родителям понимания сути выявленной у ребенка проблемы и не отвечает на вопрос - что и как дальше делать.  Поэтому цель статьи - в определенной мере помочь родителям  разобраться в ситуации.</w:t>
      </w:r>
    </w:p>
    <w:p w:rsidR="00476B65" w:rsidRPr="00476B65" w:rsidRDefault="00476B65" w:rsidP="00431AB7">
      <w:pPr>
        <w:jc w:val="both"/>
      </w:pPr>
      <w:r w:rsidRPr="00476B65">
        <w:tab/>
        <w:t>Но сначала необходимо договориться о терминах,  ибо их неправильное толкование приводит к большим недоразумениям и непониманию сторон.</w:t>
      </w:r>
    </w:p>
    <w:p w:rsidR="00476B65" w:rsidRPr="00476B65" w:rsidRDefault="00476B65" w:rsidP="00431AB7">
      <w:pPr>
        <w:jc w:val="both"/>
      </w:pPr>
      <w:r w:rsidRPr="00476B65">
        <w:t>Итак:</w:t>
      </w:r>
    </w:p>
    <w:p w:rsidR="00476B65" w:rsidRPr="00476B65" w:rsidRDefault="00476B65" w:rsidP="00431AB7">
      <w:pPr>
        <w:jc w:val="both"/>
      </w:pPr>
      <w:r w:rsidRPr="00476B65">
        <w:rPr>
          <w:b/>
        </w:rPr>
        <w:t>гиперактивность</w:t>
      </w:r>
      <w:r w:rsidRPr="00476B65">
        <w:t>: гипер (сверх, больше нормы)+активность</w:t>
      </w:r>
    </w:p>
    <w:p w:rsidR="00476B65" w:rsidRPr="00476B65" w:rsidRDefault="00476B65" w:rsidP="00431AB7">
      <w:pPr>
        <w:jc w:val="both"/>
      </w:pPr>
      <w:r w:rsidRPr="00476B65">
        <w:t>Вопрос: а где эта самая норма, после которой начинается собственно ГИПЕР? Как ее вычислить? И, если есть количественные показатели, почему о них не информируют?</w:t>
      </w:r>
    </w:p>
    <w:p w:rsidR="00476B65" w:rsidRPr="00476B65" w:rsidRDefault="00476B65" w:rsidP="00431AB7">
      <w:pPr>
        <w:jc w:val="both"/>
      </w:pPr>
      <w:r w:rsidRPr="00476B65">
        <w:rPr>
          <w:b/>
        </w:rPr>
        <w:t xml:space="preserve">симптом </w:t>
      </w:r>
      <w:r w:rsidRPr="00476B65">
        <w:t>- ОДИН ПРИЗНАК,</w:t>
      </w:r>
      <w:r w:rsidRPr="00476B65">
        <w:rPr>
          <w:b/>
        </w:rPr>
        <w:t xml:space="preserve"> </w:t>
      </w:r>
      <w:r w:rsidRPr="00476B65">
        <w:t>характерный при болезни или проблеме</w:t>
      </w:r>
    </w:p>
    <w:p w:rsidR="00476B65" w:rsidRPr="00476B65" w:rsidRDefault="00476B65" w:rsidP="00431AB7">
      <w:pPr>
        <w:jc w:val="both"/>
      </w:pPr>
      <w:r w:rsidRPr="00476B65">
        <w:rPr>
          <w:b/>
        </w:rPr>
        <w:lastRenderedPageBreak/>
        <w:t>синдром</w:t>
      </w:r>
      <w:r w:rsidRPr="00476B65">
        <w:t xml:space="preserve"> - КОМПЛЕКС основных признаков (симптомов), по которым диагностируется болезнь или проблема.</w:t>
      </w:r>
    </w:p>
    <w:p w:rsidR="00476B65" w:rsidRPr="00476B65" w:rsidRDefault="00476B65" w:rsidP="00431AB7">
      <w:pPr>
        <w:jc w:val="both"/>
      </w:pPr>
      <w:r w:rsidRPr="00476B65">
        <w:rPr>
          <w:b/>
        </w:rPr>
        <w:t>гиперкинетический</w:t>
      </w:r>
      <w:r w:rsidRPr="00476B65">
        <w:t xml:space="preserve"> - гипер+кинезия (движение)</w:t>
      </w:r>
    </w:p>
    <w:p w:rsidR="00476B65" w:rsidRPr="00476B65" w:rsidRDefault="00476B65" w:rsidP="00431AB7">
      <w:pPr>
        <w:jc w:val="both"/>
      </w:pPr>
      <w:r w:rsidRPr="00476B65">
        <w:rPr>
          <w:b/>
        </w:rPr>
        <w:t>СДВГ</w:t>
      </w:r>
      <w:r w:rsidRPr="00476B65">
        <w:t xml:space="preserve"> - синдром дефицита внимания с гиперактивностью, но есть и </w:t>
      </w:r>
    </w:p>
    <w:p w:rsidR="00476B65" w:rsidRPr="00476B65" w:rsidRDefault="00476B65" w:rsidP="00431AB7">
      <w:pPr>
        <w:jc w:val="both"/>
      </w:pPr>
      <w:r w:rsidRPr="00476B65">
        <w:t>а) гиперактивность без дефицита внимания</w:t>
      </w:r>
    </w:p>
    <w:p w:rsidR="00476B65" w:rsidRPr="00476B65" w:rsidRDefault="00476B65" w:rsidP="00431AB7">
      <w:pPr>
        <w:jc w:val="both"/>
      </w:pPr>
      <w:r w:rsidRPr="00476B65">
        <w:t xml:space="preserve">б) дефицит внимания без гиперактивности (или </w:t>
      </w:r>
      <w:r w:rsidRPr="00476B65">
        <w:rPr>
          <w:b/>
        </w:rPr>
        <w:t>ММД</w:t>
      </w:r>
      <w:r w:rsidRPr="00476B65">
        <w:t>, т.е. минимальная мозговая дисфункция).</w:t>
      </w:r>
    </w:p>
    <w:p w:rsidR="00476B65" w:rsidRPr="00476B65" w:rsidRDefault="00476B65" w:rsidP="00431AB7">
      <w:pPr>
        <w:jc w:val="both"/>
      </w:pPr>
      <w:r w:rsidRPr="00476B65">
        <w:tab/>
        <w:t>Часто, и это подтверждается моей десятилетней практикой коррекционного педагога, все приведенные варианты сваливаются в одну кучу по</w:t>
      </w:r>
      <w:r w:rsidR="00967BF2">
        <w:t xml:space="preserve">д один диагноз - СДВГ. </w:t>
      </w:r>
      <w:r w:rsidR="00431AB7">
        <w:t>Однако, наука</w:t>
      </w:r>
      <w:r w:rsidR="00967BF2">
        <w:t xml:space="preserve"> </w:t>
      </w:r>
      <w:r w:rsidR="00431AB7">
        <w:t xml:space="preserve">и </w:t>
      </w:r>
      <w:r w:rsidR="00431AB7" w:rsidRPr="00476B65">
        <w:t>статистика</w:t>
      </w:r>
      <w:r w:rsidRPr="00476B65">
        <w:t xml:space="preserve"> доказывают, что каждое из этих определений содержит в себе конкретные характерные признаки, динамику и алгоритм медицинского, психологического и педагогического вмешательства и помощи.</w:t>
      </w:r>
    </w:p>
    <w:p w:rsidR="00476B65" w:rsidRPr="00476B65" w:rsidRDefault="00476B65" w:rsidP="00431AB7">
      <w:pPr>
        <w:jc w:val="both"/>
      </w:pPr>
      <w:r w:rsidRPr="00476B65">
        <w:tab/>
        <w:t xml:space="preserve">Теперь попробуем разобраться, что же такое гиперактивность. </w:t>
      </w:r>
      <w:r w:rsidR="00967BF2">
        <w:t xml:space="preserve"> </w:t>
      </w:r>
      <w:r w:rsidRPr="00476B65">
        <w:t xml:space="preserve">Общая бытовая характеристика (то, что видят родители) - бегает,  усидеть на месте не может... </w:t>
      </w:r>
      <w:r w:rsidR="00967BF2">
        <w:t xml:space="preserve"> </w:t>
      </w:r>
      <w:r w:rsidRPr="00476B65">
        <w:t xml:space="preserve">Вопрос: </w:t>
      </w:r>
      <w:r w:rsidR="00967BF2">
        <w:t xml:space="preserve"> </w:t>
      </w:r>
      <w:r w:rsidRPr="00476B65">
        <w:t>а где норма? Сколько должен бегать и сидеть нормальный ребенок? Кто-то приводит границу нормы покоя - 10 минут, кто-то - 30, а кто-то - 2. Где истина? Увы, родителям она не известна. А, между тем, эти данные есть.</w:t>
      </w:r>
    </w:p>
    <w:p w:rsidR="00476B65" w:rsidRPr="00476B65" w:rsidRDefault="00476B65" w:rsidP="00431AB7">
      <w:pPr>
        <w:jc w:val="both"/>
      </w:pPr>
      <w:r w:rsidRPr="00476B65">
        <w:tab/>
        <w:t xml:space="preserve">Берем возраст от 3 до 7 лет. Медицина определяет: в этом возрасте </w:t>
      </w:r>
      <w:r w:rsidR="00431AB7" w:rsidRPr="00476B65">
        <w:t>скорость обмена</w:t>
      </w:r>
      <w:r w:rsidRPr="00476B65">
        <w:t xml:space="preserve"> веществ у ребенка в 2,5 раза выше, чем у взрослого. Этого требует биологическая структура организма для нормального роста и развития. Спортивные врачи доказывают, что процентное соотношение локомоций в течение бодрствования ребенка до</w:t>
      </w:r>
      <w:r>
        <w:t>лжно быть  79%:21%, из которых 79</w:t>
      </w:r>
      <w:r w:rsidRPr="00476B65">
        <w:t xml:space="preserve"> - активное бодрствование, 21 - пассивное. (Для ровного счета делаем небольшую погрешность и выставляем соотношение 80:20) Под локомоцией подразумевается единица двигательной активности: ходьба и бег.</w:t>
      </w:r>
    </w:p>
    <w:p w:rsidR="00476B65" w:rsidRPr="00476B65" w:rsidRDefault="00476B65" w:rsidP="00431AB7">
      <w:pPr>
        <w:jc w:val="both"/>
      </w:pPr>
      <w:r w:rsidRPr="00476B65">
        <w:tab/>
        <w:t>Теперь берем стандартный режим дня. Подъем в 7.00, отбой в 21.00. Дневной сон ориентировочно (в нормативе должен быть) 2 часа. Итого время суточного бодрствования составляет 12 часов. Что получаем в уравнении "актив-пассив"? В течение дня актив - 9 часов 30 минут, пассив - 2 часа 30 минут. Период в течение одного часа распределяется как актив 48 минут, пассив - 12 минут. В промежутке, равном 15 минутам, соотношение будет как актив - 12 минут, пассив - 3 минуты.  То есть, если ребенок 3 минуты спокоен, то потом он должен бегать 12 минут.</w:t>
      </w:r>
    </w:p>
    <w:p w:rsidR="00476B65" w:rsidRPr="00476B65" w:rsidRDefault="00476B65" w:rsidP="00431AB7">
      <w:pPr>
        <w:jc w:val="both"/>
      </w:pPr>
      <w:r w:rsidRPr="00476B65">
        <w:tab/>
        <w:t xml:space="preserve"> Вот это и есть медицински доказанная физиологическая норма активности в исследуемом возрасте, за которой начинается отклонение в </w:t>
      </w:r>
      <w:r w:rsidR="00431AB7" w:rsidRPr="00476B65">
        <w:t>большую</w:t>
      </w:r>
      <w:r w:rsidRPr="00476B65">
        <w:t xml:space="preserve"> сторону, т.е. гипер. Наличие проблем ВНИМАНИЯ здесь даже не рассматривается.  Теперь давайте подумаем, много ли мы можем назвать детей, способных проявлять двигательную активность без перерыва больше указанного в нормативе времени?  В ответе становится понятно, что этот физиологический уровень в большинстве малыши даже не добирают. Но проблема неадекватной активности остается. Значит дело не в количестве. А в чем? В качестве.</w:t>
      </w:r>
    </w:p>
    <w:p w:rsidR="00476B65" w:rsidRPr="00476B65" w:rsidRDefault="00476B65" w:rsidP="00431AB7">
      <w:pPr>
        <w:jc w:val="both"/>
      </w:pPr>
      <w:r w:rsidRPr="00476B65">
        <w:tab/>
        <w:t>Сама по себе проблемная двигательная активность бывает разной. И в зависимости от конкретных действий ребенка в конкретных условиях можно выявить ее характер - либо медицинский, либо психолого-педагогический.  И только после установки истоков происхождения проблемы можно работать с ребенком. Не раньше. Ибо гиперактивность сама по себе как автономное явление не существует. То, что в обыкновенном понимании называют "</w:t>
      </w:r>
      <w:r>
        <w:t>гиперактивностью", есть  реальн</w:t>
      </w:r>
      <w:r w:rsidRPr="00476B65">
        <w:t xml:space="preserve">ое неадекватное кинетическое поведение. И это поведение есть следствие проблем. Это реактивный симптом, который проявляется как специфическая реакция на какой-либо раздражитель. Раздражителей огромное множество, но все они систематизируются </w:t>
      </w:r>
    </w:p>
    <w:p w:rsidR="00476B65" w:rsidRPr="00476B65" w:rsidRDefault="00476B65" w:rsidP="00431AB7">
      <w:pPr>
        <w:jc w:val="both"/>
      </w:pPr>
      <w:r w:rsidRPr="00476B65">
        <w:t>а) по типам происхождения</w:t>
      </w:r>
    </w:p>
    <w:p w:rsidR="00476B65" w:rsidRPr="00476B65" w:rsidRDefault="00476B65" w:rsidP="00431AB7">
      <w:pPr>
        <w:jc w:val="both"/>
      </w:pPr>
      <w:r w:rsidRPr="00476B65">
        <w:t>- ЭКЗОгенные - внешние, спровоцированные окружающей средой</w:t>
      </w:r>
    </w:p>
    <w:p w:rsidR="00476B65" w:rsidRPr="00476B65" w:rsidRDefault="00476B65" w:rsidP="00431AB7">
      <w:pPr>
        <w:jc w:val="both"/>
      </w:pPr>
      <w:r w:rsidRPr="00476B65">
        <w:t>- ЭНДОгенные - внутренние, вызванные отклонениями в работе организма</w:t>
      </w:r>
    </w:p>
    <w:p w:rsidR="00476B65" w:rsidRPr="00476B65" w:rsidRDefault="00476B65" w:rsidP="00431AB7">
      <w:pPr>
        <w:jc w:val="both"/>
      </w:pPr>
      <w:r w:rsidRPr="00476B65">
        <w:t>б) по направлениям</w:t>
      </w:r>
    </w:p>
    <w:p w:rsidR="00476B65" w:rsidRPr="00476B65" w:rsidRDefault="00476B65" w:rsidP="00431AB7">
      <w:pPr>
        <w:jc w:val="both"/>
      </w:pPr>
      <w:r w:rsidRPr="00476B65">
        <w:t>- медицинское</w:t>
      </w:r>
    </w:p>
    <w:p w:rsidR="00476B65" w:rsidRPr="00476B65" w:rsidRDefault="00476B65" w:rsidP="00431AB7">
      <w:pPr>
        <w:jc w:val="both"/>
      </w:pPr>
      <w:r w:rsidRPr="00476B65">
        <w:t>- психолого-педагогическое.</w:t>
      </w:r>
    </w:p>
    <w:p w:rsidR="00476B65" w:rsidRPr="00476B65" w:rsidRDefault="00476B65" w:rsidP="00431AB7">
      <w:pPr>
        <w:jc w:val="both"/>
      </w:pPr>
      <w:r w:rsidRPr="00476B65">
        <w:tab/>
        <w:t>Теперь переходим к качественному анализу проявлений неадекватного поведения. Первый вариант - медицинский.  Детей, относящихся к этому варианту, огромное множество и классифицируются они по большому количеству групп.  Я остановлюсь на трех в силу наиболее частых встреч именно с ними.</w:t>
      </w:r>
    </w:p>
    <w:p w:rsidR="00476B65" w:rsidRPr="00476B65" w:rsidRDefault="00476B65" w:rsidP="00431AB7">
      <w:pPr>
        <w:jc w:val="both"/>
      </w:pPr>
      <w:r w:rsidRPr="00476B65">
        <w:tab/>
        <w:t xml:space="preserve">Первая группа - это дети, имеющие проблемы сенсорной интеграции,  несформированности двигательных функций и ориентации в пространстве. Движение формирует у ребенка неврологические цепочки, которые реализуют его способности читать, писать, разговаривать, сосредотачивать внимание и мыслить. С другой стороны они формируют осознавание положения собственного тела в пространстве и способность сидеть спокойно, сосредотачиваясь на чем-либо.  Если ориентационно-пространственная функция не полностью сформирована,  ребенку трудно и сконцентрироваться и усидеть на месте.  Эти дети испытывают большую нехватку движения. И они будут всеми путями ее добирать. В связи с несформированностью координации действий его двигательная активность будет хаотичная, непонятная, может быть опасной. На самом же деле  мозг максимально занят тем, чтобы удержать ребенка в равновесии, осознать себя в пространстве, не упасть и не наткнуться на что или кого-либо. Такого ребенка "записывают" в гиперактивные.  Что не соответствует действительности. </w:t>
      </w:r>
    </w:p>
    <w:p w:rsidR="00476B65" w:rsidRPr="00476B65" w:rsidRDefault="00476B65" w:rsidP="00431AB7">
      <w:pPr>
        <w:jc w:val="both"/>
      </w:pPr>
      <w:r w:rsidRPr="00476B65">
        <w:tab/>
        <w:t xml:space="preserve"> Далее, у детей этой группы не полностью сформировано чувство осязания, поэтому они являются сверхчувствительными. Это дети, которые не могут чувствовать, например, этикетку одежды, трущуюся о кожу, выворачивают наизнанку носки, чтобы не тереться о швы, не любят длинных брюк (трение о кожу), в связи с гиперчувствительностью головы они не терпят, когда их причесывают и моют. Они не терпят стрижки ногтей. В общении эти дети проявляют либо крайнюю автономность, потому что не выносят прикосновения к себе, но могут стать агрессивными и нападать на другого ребенка или взрослого, чтобы не допустить опять же прикосновений к себе. Любое тактильное воздействие они ощущают многократно усиленным. Значит, любой раздражитель вызовет у детей </w:t>
      </w:r>
      <w:r w:rsidR="00431AB7" w:rsidRPr="00476B65">
        <w:t>яркую ответную реакцию,</w:t>
      </w:r>
      <w:r w:rsidRPr="00476B65">
        <w:t xml:space="preserve"> и она будет усиливаться, как сигнал дискомфорта, до тех пор, пока раздражитель не исчезнет.  Можно ли их назвать гиперактивными?</w:t>
      </w:r>
    </w:p>
    <w:p w:rsidR="00476B65" w:rsidRPr="00476B65" w:rsidRDefault="00476B65" w:rsidP="00431AB7">
      <w:pPr>
        <w:jc w:val="both"/>
      </w:pPr>
      <w:r w:rsidRPr="00476B65">
        <w:tab/>
        <w:t>Если у ребенка этой группы сразу несколько проблем сенсорной интеграции, то они вынуждены решать сразу множество задач одновременно и их нервная, не до конца сформированная система, находится в постоянном напряжении. Они не могут сконцентрироваться и сосредоточиться на одном объекте. Им для нормального существования необходимо следить за множеством явлений и процессов как в собственном теле, так и в собственном развитии, и делать это одновременно. Возможно ли им действовать в таком комплексе проблем адекватно? Нет. Можно ли считать их вынужденные кинетические аномалии гиперактивностью? Мне кажется, нет.</w:t>
      </w:r>
    </w:p>
    <w:p w:rsidR="00476B65" w:rsidRPr="00476B65" w:rsidRDefault="00476B65" w:rsidP="00431AB7">
      <w:pPr>
        <w:jc w:val="both"/>
      </w:pPr>
      <w:r w:rsidRPr="00476B65">
        <w:tab/>
        <w:t>Следующая группа детей - это дети с аутистическим спектром. Их тоже записывают в гиперактивные. Но всегда ли это оправдано? Аутичный ребенок связан накрепко своими стереотипами. Его внутренний мир загнан в жесткие рамки, выход из которых воспринимается как трагедия. У него развиваются фоб</w:t>
      </w:r>
      <w:r>
        <w:t xml:space="preserve">ии почти на все. И прежде всего </w:t>
      </w:r>
      <w:r w:rsidRPr="00476B65">
        <w:t xml:space="preserve"> так называемая "неофобия" - т.е. боязнь всего нового. Так же у них развиваются и сенсорные фобии - боязнь бытовых приборов, которые издают резкие звуки, шум воды, ограниченных пространств, чего угодно. И когда среди раздражителей ребенку плохо, он проявляет естественную агрессию и самоагрессию, равно агрессивен он и к вмешательству в свою жизнь и попыткам что-либо изменить в его существовании. Вот несколько примеров-маркеров нарушений:</w:t>
      </w:r>
    </w:p>
    <w:p w:rsidR="00476B65" w:rsidRPr="00476B65" w:rsidRDefault="00476B65" w:rsidP="00431AB7">
      <w:pPr>
        <w:jc w:val="both"/>
      </w:pPr>
      <w:r w:rsidRPr="00476B65">
        <w:t>- если есть пониженная чувствительность к движению, то аутист (и не только аутист) ищет стимуляцию: прыгает, качается, вращается, бегает по кругу или взад-вперед;</w:t>
      </w:r>
    </w:p>
    <w:p w:rsidR="00476B65" w:rsidRPr="00476B65" w:rsidRDefault="00476B65" w:rsidP="00431AB7">
      <w:pPr>
        <w:jc w:val="both"/>
      </w:pPr>
      <w:r w:rsidRPr="00476B65">
        <w:t>- при пониженной чувствительности к прикосновениям ребенок трется в узком месте (за диваном, между стенкой и чем-либо, между людьми), лежит на полу, ударя</w:t>
      </w:r>
      <w:r w:rsidR="00431AB7">
        <w:t>ется об людей и предметы, не люб</w:t>
      </w:r>
      <w:r w:rsidRPr="00476B65">
        <w:t>ит пластилин, конкретную текстуру одежды, мыться;</w:t>
      </w:r>
    </w:p>
    <w:p w:rsidR="00476B65" w:rsidRPr="00476B65" w:rsidRDefault="00476B65" w:rsidP="00431AB7">
      <w:pPr>
        <w:jc w:val="both"/>
      </w:pPr>
      <w:r w:rsidRPr="00476B65">
        <w:t>- при низкой чувствительности к вещам, которые он видит, он ищет визуальную стимуляцию: включает и выключает свет, открывает и закрывает двери, смотрит на повторяющиеся движения, листает хаотично книги, его пальцы двигаются перед лицом, выстраивает предметы в линию и т.д.</w:t>
      </w:r>
    </w:p>
    <w:p w:rsidR="00476B65" w:rsidRPr="00476B65" w:rsidRDefault="00476B65" w:rsidP="00431AB7">
      <w:pPr>
        <w:jc w:val="both"/>
      </w:pPr>
      <w:r w:rsidRPr="00476B65">
        <w:tab/>
        <w:t xml:space="preserve">Приведенные самостимуляции позволяют ребенку-аутисту активировать развитие сенсорных функций. Но его поведение наблюдателям тревожно и </w:t>
      </w:r>
      <w:r w:rsidR="00431AB7" w:rsidRPr="00476B65">
        <w:t>непонятно</w:t>
      </w:r>
      <w:r w:rsidRPr="00476B65">
        <w:t xml:space="preserve">.  И можно ли считать </w:t>
      </w:r>
      <w:r w:rsidR="00431AB7" w:rsidRPr="00476B65">
        <w:t>приведённые</w:t>
      </w:r>
      <w:r w:rsidRPr="00476B65">
        <w:t xml:space="preserve"> формы активной самостимуляции гиперактивностью?  Ребенок пытается сам себе помочь...</w:t>
      </w:r>
    </w:p>
    <w:p w:rsidR="00476B65" w:rsidRPr="00476B65" w:rsidRDefault="00476B65" w:rsidP="00431AB7">
      <w:pPr>
        <w:jc w:val="both"/>
      </w:pPr>
      <w:r w:rsidRPr="00476B65">
        <w:tab/>
        <w:t xml:space="preserve">Еще одна группа детей, самая объемная - это дети с задержкой развития. Одна из основных причин неадекватного поведения которых - </w:t>
      </w:r>
      <w:r w:rsidR="00431AB7" w:rsidRPr="00476B65">
        <w:t>незрелость</w:t>
      </w:r>
      <w:r w:rsidRPr="00476B65">
        <w:t xml:space="preserve"> центральной нервной системы, неразвитость мышечной структуры, крупной и мелкой моторики, а </w:t>
      </w:r>
      <w:r w:rsidR="00431AB7" w:rsidRPr="00476B65">
        <w:t>также</w:t>
      </w:r>
      <w:r w:rsidRPr="00476B65">
        <w:t xml:space="preserve"> речевых функций в необходимом возрасту объеме и качестве.  Формы и структура </w:t>
      </w:r>
      <w:r w:rsidR="00431AB7" w:rsidRPr="00476B65">
        <w:t>ненормального</w:t>
      </w:r>
      <w:r w:rsidRPr="00476B65">
        <w:t xml:space="preserve"> с точки зрения наблюдателя поведения таких детей во многом схожа с первыми </w:t>
      </w:r>
      <w:r w:rsidR="00431AB7" w:rsidRPr="00476B65">
        <w:t>группами</w:t>
      </w:r>
      <w:r w:rsidRPr="00476B65">
        <w:t>. Но обусловлены иными причинами возникновения.  Приведу примеры из собственной практики.</w:t>
      </w:r>
    </w:p>
    <w:p w:rsidR="00476B65" w:rsidRPr="00476B65" w:rsidRDefault="00476B65" w:rsidP="00431AB7">
      <w:pPr>
        <w:jc w:val="both"/>
      </w:pPr>
      <w:r w:rsidRPr="00476B65">
        <w:tab/>
        <w:t xml:space="preserve">Мальчик. 4 года. Задержка психоречевого развития. </w:t>
      </w:r>
    </w:p>
    <w:p w:rsidR="00476B65" w:rsidRPr="00476B65" w:rsidRDefault="00476B65" w:rsidP="00431AB7">
      <w:pPr>
        <w:jc w:val="both"/>
      </w:pPr>
      <w:r w:rsidRPr="00476B65">
        <w:t xml:space="preserve">В студию ворвался настоящий кошмар. Ребенок кусался, брыкался, истерически кричал, крушил и ломал все, что попадается под руку, бился головой об пол и об стены и на внешние сигналы не реагировал. Мама вся в синяках от его побоев и укусов. Два месяца он продолжал так себя вести, в конце "занятий" крепко засыпая у меня на руках. Через 2 месяца с осторожностями провели диагностику навыков. Задержка грубая. Речь отсутствует. Через полгода ребенок стал проявлять активность и инициативу, обнаружилось, что он в отличной для возраста физической форме. </w:t>
      </w:r>
      <w:r w:rsidR="00431AB7" w:rsidRPr="00476B65">
        <w:t>Через чуть меньше полугод</w:t>
      </w:r>
      <w:r w:rsidRPr="00476B65">
        <w:t xml:space="preserve"> работы появилась речь. В процессе занятий стало понятно, что послужило причиной задержки: психологическая обстановка дома. Мама решила ее радикально</w:t>
      </w:r>
      <w:r>
        <w:t xml:space="preserve">. </w:t>
      </w:r>
      <w:r w:rsidRPr="00476B65">
        <w:t>Сейчас ребенок хорошо говорит, учит</w:t>
      </w:r>
      <w:r>
        <w:t>ся в школе</w:t>
      </w:r>
      <w:r w:rsidRPr="00476B65">
        <w:t>. Гиперактивности и дефицита внимания здесь не было.</w:t>
      </w:r>
    </w:p>
    <w:p w:rsidR="00476B65" w:rsidRPr="00476B65" w:rsidRDefault="00476B65" w:rsidP="00431AB7">
      <w:pPr>
        <w:jc w:val="both"/>
      </w:pPr>
      <w:r w:rsidRPr="00476B65">
        <w:tab/>
        <w:t xml:space="preserve">Мальчик 6 лет. Ставили аутизм, ЗПРР и даже микроцефалию. </w:t>
      </w:r>
    </w:p>
    <w:p w:rsidR="00476B65" w:rsidRPr="00476B65" w:rsidRDefault="00476B65" w:rsidP="00431AB7">
      <w:pPr>
        <w:jc w:val="both"/>
      </w:pPr>
      <w:r w:rsidRPr="00476B65">
        <w:t>В студию пришел хорошо сложенный мальчик без антропологических отклонений. Речи нет. Если бы я не знала, что он слышит, я бы сказала, что передо мной нормальный ребенок без ЗПР, но глухонемой. Но он прекрасно слышит и все понимает. Отсутствие речи при нормопоказателях общего развития приводило его к агресси</w:t>
      </w:r>
      <w:r>
        <w:t>и</w:t>
      </w:r>
      <w:r w:rsidRPr="00476B65">
        <w:t>. Читать его невербальные сигналы родители не умели. Конфликтная ситуация стала хронической. При изучении его истории здоровья обратили внимание на одну-единственную строчку невролога (всего 3-4 слова!). Выяснилось, родителям никто никогда не говорил о нарушении кровоснабжения его мозга. Отправили на КТМ. Нейрохирурги были очень удивлены, что 6 лет ребенок не получал сосудистую терапию. Начали. Речь прорезалась. Потом провели курсы микрополяризации. На сегодняшний день (8 лет) - нормальный, хорошо развитый интеллектуально и социально, говорящий ребенок.</w:t>
      </w:r>
    </w:p>
    <w:p w:rsidR="00476B65" w:rsidRPr="00476B65" w:rsidRDefault="00476B65" w:rsidP="00431AB7">
      <w:pPr>
        <w:jc w:val="both"/>
      </w:pPr>
      <w:r w:rsidRPr="00476B65">
        <w:tab/>
        <w:t xml:space="preserve">У обоих детей на занятиях были схожие яркие и долгие вспышки неадекватного поведения и реагирования.  Правомерно ли было называть их гиперактивными? </w:t>
      </w:r>
    </w:p>
    <w:p w:rsidR="00476B65" w:rsidRPr="00476B65" w:rsidRDefault="00476B65" w:rsidP="00431AB7">
      <w:pPr>
        <w:jc w:val="both"/>
      </w:pPr>
      <w:r w:rsidRPr="00476B65">
        <w:tab/>
        <w:t>Переходим ко второму варианту качественного анализа неадекватных форм поведения - психолого-педагогическому. Групп этого направления тоже великое множество. Я остановлюсь на двух: демонстративные дети и депривированные дети.  Представители обеих групп, как правило, соматически здоровы.</w:t>
      </w:r>
    </w:p>
    <w:p w:rsidR="00476B65" w:rsidRPr="00476B65" w:rsidRDefault="00476B65" w:rsidP="00431AB7">
      <w:pPr>
        <w:jc w:val="both"/>
      </w:pPr>
      <w:r w:rsidRPr="00476B65">
        <w:tab/>
        <w:t xml:space="preserve">Демонстративность поведения - это личностная особенность. Она проявляется в том, что ребенок всегда (именно всегда, в любых условиях) старается "показать" себя окружающим. Такой ребенок всегда стремится быть в центре всеобщего внимания. Это называется </w:t>
      </w:r>
      <w:r w:rsidR="00431AB7" w:rsidRPr="00476B65">
        <w:t>само предъявление</w:t>
      </w:r>
      <w:r w:rsidRPr="00476B65">
        <w:t xml:space="preserve">. Для привлечения  внимания могут использоваться самые разные средства. Как положительные, так и отрицательные, соответственно позитивное и негативное </w:t>
      </w:r>
      <w:r w:rsidR="00431AB7" w:rsidRPr="00476B65">
        <w:t>само предъявление</w:t>
      </w:r>
      <w:r w:rsidRPr="00476B65">
        <w:t>.</w:t>
      </w:r>
    </w:p>
    <w:p w:rsidR="00476B65" w:rsidRPr="00476B65" w:rsidRDefault="00476B65" w:rsidP="00431AB7">
      <w:pPr>
        <w:jc w:val="both"/>
      </w:pPr>
      <w:r w:rsidRPr="00476B65">
        <w:tab/>
        <w:t xml:space="preserve">Позитивное </w:t>
      </w:r>
      <w:r w:rsidR="00431AB7" w:rsidRPr="00476B65">
        <w:t>само предъявление</w:t>
      </w:r>
      <w:r w:rsidRPr="00476B65">
        <w:t xml:space="preserve"> выражается в стремлении ребенка показать свои лучшие качества и способности в обмен на признание окружающих. Это - отличники, артисты, художники, музыканты, спортсмены. При правильном понимании стремлений своего ребенка и грамотной мотивации эти дети отличаются огромной силой воли, усидчивостью, собранностью и другими качествами, необходимыми для достижения выдающихся результатов. С условием обязательного обмена результатов этих успехов на признание и аплодисменты. Такова структура сознания этих людей. Такие примеры, к сожалению, часты.</w:t>
      </w:r>
    </w:p>
    <w:p w:rsidR="00476B65" w:rsidRPr="00476B65" w:rsidRDefault="00476B65" w:rsidP="00431AB7">
      <w:pPr>
        <w:jc w:val="both"/>
      </w:pPr>
      <w:r w:rsidRPr="00476B65">
        <w:tab/>
        <w:t xml:space="preserve">Негативное </w:t>
      </w:r>
      <w:r w:rsidR="00431AB7" w:rsidRPr="00476B65">
        <w:t>само предъявление</w:t>
      </w:r>
      <w:r w:rsidRPr="00476B65">
        <w:t xml:space="preserve"> реализуется в нарушении правил поведения для привлечения внимания к своей особе, потому как никакими другими способами стать в центре внимания такой ребенок не может. У этих детей сила и качество негативного поведения растут прямо пропорционально итоговому вниманию общества. Чем хуже "фокус", тем больше внимания. Здесь агрессия, самоагрессия, нарушение норм поведения имеют хладнокровный расчет и конкретные цели. Справиться с такими детьми гораздо труднее, но можно. Потребности ребенка с негативным </w:t>
      </w:r>
      <w:r w:rsidR="00431AB7" w:rsidRPr="00476B65">
        <w:t>само предъявлением</w:t>
      </w:r>
      <w:r w:rsidRPr="00476B65">
        <w:t xml:space="preserve"> ненасытны. Однако, тотальное безразличие к выходкам, полное игнорирование, отсутствие любых форм обсуждения, наказания, увещевания, то есть форм, которые являются для ребенка поощрением,  снижает в разы их "градус активности".  Такой ребенок </w:t>
      </w:r>
      <w:r w:rsidR="00431AB7" w:rsidRPr="00476B65">
        <w:t>везде</w:t>
      </w:r>
      <w:r w:rsidRPr="00476B65">
        <w:t xml:space="preserve"> и всегда ищет скандалов, конфликтов и разборок. Ради реакции общества.  Психологам и педагогам работать с такими детьми неимоверно трудно. Но в результате можно открыть массу положительных способностей и переориентировать на позитивное </w:t>
      </w:r>
      <w:r w:rsidR="00431AB7" w:rsidRPr="00476B65">
        <w:t>само предъявление</w:t>
      </w:r>
      <w:r w:rsidRPr="00476B65">
        <w:t>.</w:t>
      </w:r>
    </w:p>
    <w:p w:rsidR="00476B65" w:rsidRPr="00476B65" w:rsidRDefault="00476B65" w:rsidP="00431AB7">
      <w:pPr>
        <w:jc w:val="both"/>
      </w:pPr>
      <w:r w:rsidRPr="00476B65">
        <w:tab/>
        <w:t xml:space="preserve">Вторая группа - это депривированные дети.  Это дети, лишенные жизненно важных для их психического здоровья вещей - ласки, внимания, конкретных предметов, действий. Если ребенку не хватает родительского внимания и участия, нового телефона, возможности распоряжаться своим свободным временем  без родительского контроля и другими для него значимыми вещами и действиями - он будет выражать яркий и агрессивный протест до полного удовлетворения своей потребности. Иногда процесс растягивается на годы и вырабатывается привычка. Здесь важны совместные усилия родителей, психологов и педагогов. Особую значимость приобретает умение слушать и слышать друг друга, взаимопонимание и умение договариваться. Другие пути изменения ситуации в положительную сторону мне неизвестны. </w:t>
      </w:r>
    </w:p>
    <w:p w:rsidR="00476B65" w:rsidRPr="00476B65" w:rsidRDefault="00476B65" w:rsidP="00431AB7">
      <w:pPr>
        <w:jc w:val="both"/>
      </w:pPr>
      <w:r w:rsidRPr="00476B65">
        <w:tab/>
        <w:t>Итак, мы рассмотрели несколько групп детей с проявлением неадекватного поведения. Теперь допустим,</w:t>
      </w:r>
      <w:r>
        <w:t xml:space="preserve"> что </w:t>
      </w:r>
      <w:r w:rsidRPr="00476B65">
        <w:t xml:space="preserve"> родители обратили </w:t>
      </w:r>
      <w:r>
        <w:t xml:space="preserve"> внимание </w:t>
      </w:r>
      <w:r w:rsidRPr="00476B65">
        <w:t>на необычное поведение ребенка.  Встает вопрос: куда и к кому бежать в таких случаях?</w:t>
      </w:r>
      <w:r>
        <w:t xml:space="preserve"> </w:t>
      </w:r>
      <w:r w:rsidRPr="00476B65">
        <w:t xml:space="preserve"> Прежде всего - к врачу.  В первую очередь необходимо исключить наличие органических повреждений организма </w:t>
      </w:r>
      <w:r w:rsidR="00431AB7" w:rsidRPr="00476B65">
        <w:t xml:space="preserve">ребенка, </w:t>
      </w:r>
      <w:r w:rsidR="00431AB7">
        <w:t>т.е.</w:t>
      </w:r>
      <w:r w:rsidR="00431AB7" w:rsidRPr="00476B65">
        <w:t xml:space="preserve"> болезней</w:t>
      </w:r>
      <w:r w:rsidRPr="00476B65">
        <w:t>.  И только при определении, что ребенок соматически здоров, отправляться к психологу. К сожалению, чаще бывает все наоборот.</w:t>
      </w:r>
    </w:p>
    <w:p w:rsidR="00476B65" w:rsidRPr="00476B65" w:rsidRDefault="00476B65" w:rsidP="00431AB7">
      <w:pPr>
        <w:jc w:val="both"/>
      </w:pPr>
      <w:r w:rsidRPr="00476B65">
        <w:tab/>
        <w:t>Но к специалистам необходимо идти тоже не с пустыми руками. Подозрения родителей должны базироваться на основании как</w:t>
      </w:r>
      <w:r>
        <w:t>их-то наблюдений. Каких?  Я</w:t>
      </w:r>
      <w:r w:rsidRPr="00476B65">
        <w:t xml:space="preserve"> предлагаю следующий минимальный набор маркеров:</w:t>
      </w:r>
    </w:p>
    <w:p w:rsidR="00476B65" w:rsidRPr="00476B65" w:rsidRDefault="00476B65" w:rsidP="00431AB7">
      <w:pPr>
        <w:jc w:val="both"/>
      </w:pPr>
      <w:r w:rsidRPr="00476B65">
        <w:t>1. ребенок любопытен, но не любознателен (последнее требует хотя бы минимальной задержки внимания)</w:t>
      </w:r>
    </w:p>
    <w:p w:rsidR="00476B65" w:rsidRPr="00476B65" w:rsidRDefault="00476B65" w:rsidP="00431AB7">
      <w:pPr>
        <w:jc w:val="both"/>
      </w:pPr>
      <w:r w:rsidRPr="00476B65">
        <w:t>2. ребенок может одновременно находит</w:t>
      </w:r>
      <w:r>
        <w:t>ь</w:t>
      </w:r>
      <w:r w:rsidRPr="00476B65">
        <w:t xml:space="preserve">ся в противоположных углах помещения или двора. Т.е. стремительно перемещаться. Но это отлично! А за чем наблюдать? Задевает углы, неровная походка, туловище </w:t>
      </w:r>
      <w:r w:rsidR="00431AB7" w:rsidRPr="00476B65">
        <w:t>полу повёрнуто</w:t>
      </w:r>
      <w:r w:rsidRPr="00476B65">
        <w:t xml:space="preserve"> или вывернута голова, беспричинные движения руками, целевое назначение беготни отсутствует</w:t>
      </w:r>
    </w:p>
    <w:p w:rsidR="00476B65" w:rsidRPr="00476B65" w:rsidRDefault="00476B65" w:rsidP="00431AB7">
      <w:pPr>
        <w:jc w:val="both"/>
      </w:pPr>
      <w:r>
        <w:t>3    сла</w:t>
      </w:r>
      <w:r w:rsidRPr="00476B65">
        <w:t>боразвитая крупная и мелкая моторика, отсутствует цепкость рук</w:t>
      </w:r>
    </w:p>
    <w:p w:rsidR="00476B65" w:rsidRPr="00476B65" w:rsidRDefault="00476B65" w:rsidP="00431AB7">
      <w:pPr>
        <w:jc w:val="both"/>
      </w:pPr>
      <w:r w:rsidRPr="00476B65">
        <w:t>4.    тяжело дышит, но все равно бегает</w:t>
      </w:r>
    </w:p>
    <w:p w:rsidR="00476B65" w:rsidRPr="00476B65" w:rsidRDefault="00476B65" w:rsidP="00431AB7">
      <w:pPr>
        <w:jc w:val="both"/>
      </w:pPr>
      <w:r w:rsidRPr="00476B65">
        <w:t>5.    не может играть с мячом, боится самокатов и качелей, горок</w:t>
      </w:r>
    </w:p>
    <w:p w:rsidR="00476B65" w:rsidRPr="00476B65" w:rsidRDefault="00476B65" w:rsidP="00431AB7">
      <w:pPr>
        <w:jc w:val="both"/>
      </w:pPr>
      <w:r w:rsidRPr="00476B65">
        <w:t>6.     при бесцельной беготне просто громко кричит а-а-а-а-а-а-а!!!!!!!!!!!</w:t>
      </w:r>
    </w:p>
    <w:p w:rsidR="00476B65" w:rsidRPr="00476B65" w:rsidRDefault="00476B65" w:rsidP="00431AB7">
      <w:pPr>
        <w:jc w:val="both"/>
      </w:pPr>
      <w:r w:rsidRPr="00476B65">
        <w:t>7.     резко переходит от смеха к плачу и наоборот.</w:t>
      </w:r>
    </w:p>
    <w:p w:rsidR="00476B65" w:rsidRPr="00476B65" w:rsidRDefault="00476B65" w:rsidP="00431AB7">
      <w:pPr>
        <w:jc w:val="both"/>
      </w:pPr>
      <w:r w:rsidRPr="00476B65">
        <w:tab/>
        <w:t>Далее родителей должны насторожить следующие моменты жизни ребенка:</w:t>
      </w:r>
    </w:p>
    <w:p w:rsidR="00476B65" w:rsidRPr="00476B65" w:rsidRDefault="00476B65" w:rsidP="00431AB7">
      <w:pPr>
        <w:jc w:val="both"/>
      </w:pPr>
      <w:r w:rsidRPr="00476B65">
        <w:t>1.    нарушение сна: затруднение засыпания, беспокойный сон, снохожде</w:t>
      </w:r>
      <w:r w:rsidR="00431AB7">
        <w:t>ние</w:t>
      </w:r>
      <w:r w:rsidRPr="00476B65">
        <w:t>, бессонница, страхи, постоянная сонливость во время бодрствования</w:t>
      </w:r>
    </w:p>
    <w:p w:rsidR="00476B65" w:rsidRPr="00476B65" w:rsidRDefault="00476B65" w:rsidP="00431AB7">
      <w:pPr>
        <w:jc w:val="both"/>
      </w:pPr>
      <w:r w:rsidRPr="00476B65">
        <w:t>2.      головная боль, непереносимость внешних раздражителей (звуков, света), плаксивость, капризность, повышенная утомляемость при физических и умственных нагрузках</w:t>
      </w:r>
    </w:p>
    <w:p w:rsidR="00476B65" w:rsidRPr="00476B65" w:rsidRDefault="00476B65" w:rsidP="00431AB7">
      <w:pPr>
        <w:jc w:val="both"/>
      </w:pPr>
      <w:r w:rsidRPr="00476B65">
        <w:t>3.  плохая память, затруднения сосредоточения внимания, легкость отвлечения</w:t>
      </w:r>
    </w:p>
    <w:p w:rsidR="00476B65" w:rsidRPr="00476B65" w:rsidRDefault="00476B65" w:rsidP="00431AB7">
      <w:pPr>
        <w:jc w:val="both"/>
      </w:pPr>
      <w:r w:rsidRPr="00476B65">
        <w:t>4.  экзальтация (чрезмерная восторженность) или апатия (безразличие)</w:t>
      </w:r>
    </w:p>
    <w:p w:rsidR="00476B65" w:rsidRPr="00476B65" w:rsidRDefault="00476B65" w:rsidP="00431AB7">
      <w:pPr>
        <w:jc w:val="both"/>
      </w:pPr>
      <w:r w:rsidRPr="00476B65">
        <w:t>5. снижение активности до полного исчезновения (ничего не хочу делать!) с переходом в суетливость и бесцельное активное двигательное беспокойство</w:t>
      </w:r>
    </w:p>
    <w:p w:rsidR="00476B65" w:rsidRPr="00476B65" w:rsidRDefault="00476B65" w:rsidP="00431AB7">
      <w:pPr>
        <w:jc w:val="both"/>
      </w:pPr>
      <w:r w:rsidRPr="00476B65">
        <w:t>6. подозрительность, страхи, возникновение навязчивых идей (ребенку кажется, что его пугают, обижают, бросают, вредят)</w:t>
      </w:r>
    </w:p>
    <w:p w:rsidR="00476B65" w:rsidRPr="00476B65" w:rsidRDefault="00476B65" w:rsidP="00431AB7">
      <w:pPr>
        <w:jc w:val="both"/>
      </w:pPr>
      <w:r w:rsidRPr="00476B65">
        <w:t>7. мурашки, покалывания, судороги, онемения.</w:t>
      </w:r>
    </w:p>
    <w:p w:rsidR="00476B65" w:rsidRPr="00476B65" w:rsidRDefault="00476B65" w:rsidP="00431AB7">
      <w:pPr>
        <w:jc w:val="both"/>
      </w:pPr>
      <w:r w:rsidRPr="00476B65">
        <w:t>8. вкусовые предпочтения в еде.</w:t>
      </w:r>
    </w:p>
    <w:p w:rsidR="00476B65" w:rsidRPr="00476B65" w:rsidRDefault="00476B65" w:rsidP="00431AB7">
      <w:pPr>
        <w:jc w:val="both"/>
      </w:pPr>
      <w:r w:rsidRPr="00476B65">
        <w:tab/>
        <w:t xml:space="preserve">Многие из этих наблюдений родители делают неосознанно, не понимая, что они составляют комплекс определенных расстройств. И все сигналы я рекомендую записывать в дневник по схеме: когда случилось неадекватное или тревожное проявление, день недели, время, длительность и сила конкретного проявления, окружающий фон (сопутствующие обстоятельства). Минимальный срок наблюдения - 21 день.  После этого желательно своими силами провести общий анализ отклонений, все записать и с этим результатом идти к врачу. </w:t>
      </w:r>
    </w:p>
    <w:p w:rsidR="00476B65" w:rsidRPr="00476B65" w:rsidRDefault="00476B65" w:rsidP="00431AB7">
      <w:pPr>
        <w:jc w:val="both"/>
      </w:pPr>
      <w:r w:rsidRPr="00476B65">
        <w:tab/>
        <w:t xml:space="preserve">К психологу до вердикта врача идти нет смысла. Если ребенок оказался с медицинскими проблемами - никакие психолого-педагогические воздействия не помогут. Потому что до выздоровления, как минимум, нейтрализации болевых ощущений, малыш к воспитательным и обучающим посылам нечувствителен. </w:t>
      </w:r>
    </w:p>
    <w:p w:rsidR="00476B65" w:rsidRPr="00476B65" w:rsidRDefault="00476B65" w:rsidP="00431AB7">
      <w:pPr>
        <w:jc w:val="both"/>
      </w:pPr>
      <w:r w:rsidRPr="00476B65">
        <w:tab/>
        <w:t>Когда же медицинский этап пройден, либо взят под системное наблюдение, в работу необходимо включаться психологам и коррекционным педагогам. Здесь значительную роль играет фактор возраста ребенка - чем возраст младше, тем быстрее и эффективнее будет коррекционная работа. В педагогической и психологической практике существует огромное множество техник индивидуальной работы</w:t>
      </w:r>
      <w:r>
        <w:t xml:space="preserve">, знакомить с ними сейчас </w:t>
      </w:r>
      <w:r w:rsidRPr="00476B65">
        <w:t xml:space="preserve"> нет необходимости.  Но есть желание познакомить родителей с универсальными вариантами домашней работы с ребенком.  Выполнение этих несложных техник значительно помогает профессиональной корректировке ребенка. Позвольте их перечислить:</w:t>
      </w:r>
    </w:p>
    <w:p w:rsidR="00476B65" w:rsidRPr="00476B65" w:rsidRDefault="00476B65" w:rsidP="00431AB7">
      <w:pPr>
        <w:jc w:val="both"/>
      </w:pPr>
      <w:r w:rsidRPr="00476B65">
        <w:t>1. игры большой двигательной активности. Сначала бег просто бегом, потом на скорость, потом на "принеси предмет - мяч, палку, ленту" - во время бега</w:t>
      </w:r>
    </w:p>
    <w:p w:rsidR="00476B65" w:rsidRPr="00476B65" w:rsidRDefault="00476B65" w:rsidP="00431AB7">
      <w:pPr>
        <w:jc w:val="both"/>
      </w:pPr>
      <w:r w:rsidRPr="00476B65">
        <w:t>2. игры на задержку внимания: принеси предмет из кучи - красный мяч, желтый кубик и т.д.</w:t>
      </w:r>
    </w:p>
    <w:p w:rsidR="00476B65" w:rsidRPr="00476B65" w:rsidRDefault="00476B65" w:rsidP="00431AB7">
      <w:pPr>
        <w:jc w:val="both"/>
      </w:pPr>
      <w:r w:rsidRPr="00476B65">
        <w:t>3. прятки</w:t>
      </w:r>
    </w:p>
    <w:p w:rsidR="00476B65" w:rsidRPr="00476B65" w:rsidRDefault="00476B65" w:rsidP="00431AB7">
      <w:pPr>
        <w:jc w:val="both"/>
      </w:pPr>
      <w:r w:rsidRPr="00476B65">
        <w:t>4. игра "Море волнуется раз..." - замри</w:t>
      </w:r>
    </w:p>
    <w:p w:rsidR="00476B65" w:rsidRPr="00476B65" w:rsidRDefault="00476B65" w:rsidP="00431AB7">
      <w:pPr>
        <w:jc w:val="both"/>
      </w:pPr>
      <w:r w:rsidRPr="00476B65">
        <w:t>5. лото, домино, картинки</w:t>
      </w:r>
    </w:p>
    <w:p w:rsidR="00476B65" w:rsidRPr="00476B65" w:rsidRDefault="00476B65" w:rsidP="00431AB7">
      <w:pPr>
        <w:jc w:val="both"/>
      </w:pPr>
      <w:r w:rsidRPr="00476B65">
        <w:t>6. музыкальные занятия, пение, общая ритмика, "танцы" (как получается и как комфортно)</w:t>
      </w:r>
    </w:p>
    <w:p w:rsidR="00476B65" w:rsidRPr="00476B65" w:rsidRDefault="00476B65" w:rsidP="00431AB7">
      <w:pPr>
        <w:jc w:val="both"/>
      </w:pPr>
      <w:r w:rsidRPr="00476B65">
        <w:t>7. собирание (без поиска!) листьев, цветов, веточек (ягоды, грибы, желуди требуют внимания и терпенья, проблемному ребенку это не под силу).</w:t>
      </w:r>
    </w:p>
    <w:p w:rsidR="00476B65" w:rsidRPr="00476B65" w:rsidRDefault="00476B65" w:rsidP="00431AB7">
      <w:pPr>
        <w:jc w:val="both"/>
      </w:pPr>
      <w:r w:rsidRPr="00476B65">
        <w:t>В конце статьи предлагаю еще несколько общих рекомендаций:</w:t>
      </w:r>
    </w:p>
    <w:p w:rsidR="00476B65" w:rsidRPr="00476B65" w:rsidRDefault="00476B65" w:rsidP="00431AB7">
      <w:pPr>
        <w:jc w:val="both"/>
      </w:pPr>
      <w:r w:rsidRPr="00476B65">
        <w:t>1. массаж (под контролем врача)</w:t>
      </w:r>
    </w:p>
    <w:p w:rsidR="00476B65" w:rsidRPr="00476B65" w:rsidRDefault="00476B65" w:rsidP="00431AB7">
      <w:pPr>
        <w:jc w:val="both"/>
      </w:pPr>
      <w:r w:rsidRPr="00476B65">
        <w:t>2. музыка дома - классическая и современная, среднего темпа (Моцарт, Бетховен, Чайковский, Мориа, Лоретти).  Тихая,  фоновая.</w:t>
      </w:r>
    </w:p>
    <w:p w:rsidR="00476B65" w:rsidRPr="00476B65" w:rsidRDefault="00476B65" w:rsidP="00431AB7">
      <w:pPr>
        <w:jc w:val="both"/>
      </w:pPr>
      <w:r w:rsidRPr="00476B65">
        <w:t>3. Бассейн, летом - много воды, зимой - много снега</w:t>
      </w:r>
    </w:p>
    <w:p w:rsidR="00476B65" w:rsidRPr="00476B65" w:rsidRDefault="00476B65" w:rsidP="00431AB7">
      <w:pPr>
        <w:jc w:val="both"/>
      </w:pPr>
      <w:r w:rsidRPr="00476B65">
        <w:t>4. техника разговора - тихий, спокойный тон, четкое произношение слов, немногословность, когда Вы разговариваете с ребенком, держите свои глаза на уровне его глаз</w:t>
      </w:r>
    </w:p>
    <w:p w:rsidR="00476B65" w:rsidRPr="00476B65" w:rsidRDefault="00476B65" w:rsidP="00431AB7">
      <w:pPr>
        <w:jc w:val="both"/>
      </w:pPr>
      <w:r w:rsidRPr="00476B65">
        <w:t xml:space="preserve">5. соблюдение режима дня, максимально приближенного к естественным биоритмам </w:t>
      </w:r>
    </w:p>
    <w:p w:rsidR="00476B65" w:rsidRPr="00476B65" w:rsidRDefault="00476B65" w:rsidP="00431AB7">
      <w:pPr>
        <w:jc w:val="both"/>
      </w:pPr>
      <w:r w:rsidRPr="00476B65">
        <w:t>6. быстрая прогулочная ходьба, которую необходимо синхронизировать с дыханием ребенка</w:t>
      </w:r>
    </w:p>
    <w:p w:rsidR="00476B65" w:rsidRPr="00476B65" w:rsidRDefault="00476B65" w:rsidP="00431AB7">
      <w:pPr>
        <w:jc w:val="both"/>
      </w:pPr>
      <w:r w:rsidRPr="00476B65">
        <w:t xml:space="preserve">7.  "Хулиганский час" - период времени, когда в комнате убирается все ценное, </w:t>
      </w:r>
      <w:r w:rsidR="00431AB7" w:rsidRPr="00476B65">
        <w:t>бьющееся</w:t>
      </w:r>
      <w:r w:rsidRPr="00476B65">
        <w:t xml:space="preserve">, оставляется много подушек, полотенец, мягких игрушек, воздушных шаров и всем этим можно кидаться друг в друга, прыгать на диване, бороться в </w:t>
      </w:r>
      <w:r w:rsidR="00431AB7" w:rsidRPr="00476B65">
        <w:t>шутку и</w:t>
      </w:r>
      <w:r w:rsidRPr="00476B65">
        <w:t xml:space="preserve"> совершать другие веселые активные физические </w:t>
      </w:r>
      <w:r w:rsidR="00431AB7" w:rsidRPr="00476B65">
        <w:t>упражнения (</w:t>
      </w:r>
      <w:r w:rsidRPr="00476B65">
        <w:t>по окончании вместе все положить по местам).</w:t>
      </w:r>
    </w:p>
    <w:p w:rsidR="00476B65" w:rsidRPr="00476B65" w:rsidRDefault="00476B65" w:rsidP="00431AB7">
      <w:pPr>
        <w:jc w:val="both"/>
      </w:pPr>
      <w:r w:rsidRPr="00476B65">
        <w:tab/>
        <w:t>Что бы я не рекомендовала:</w:t>
      </w:r>
    </w:p>
    <w:p w:rsidR="00476B65" w:rsidRPr="00476B65" w:rsidRDefault="00476B65" w:rsidP="00431AB7">
      <w:pPr>
        <w:jc w:val="both"/>
      </w:pPr>
      <w:r w:rsidRPr="00476B65">
        <w:t>1. занятия подготовкой к школе с трех лет в учреждении (групповые занятия в студиях раннего развития)</w:t>
      </w:r>
    </w:p>
    <w:p w:rsidR="00476B65" w:rsidRPr="00476B65" w:rsidRDefault="00476B65" w:rsidP="00431AB7">
      <w:pPr>
        <w:jc w:val="both"/>
      </w:pPr>
      <w:r w:rsidRPr="00476B65">
        <w:t>2. спортивная секция (групповые неадаптированные под проблемного ребенка занятия)</w:t>
      </w:r>
    </w:p>
    <w:p w:rsidR="00476B65" w:rsidRPr="00476B65" w:rsidRDefault="00476B65" w:rsidP="00431AB7">
      <w:pPr>
        <w:jc w:val="both"/>
      </w:pPr>
      <w:r w:rsidRPr="00476B65">
        <w:t>3. воздействие на уровне приказов и нравоучений.  Это приведет, скорее, к негативным последствиям и усилению аномального поведения. Лучший вариант - договариваться.</w:t>
      </w:r>
    </w:p>
    <w:p w:rsidR="00476B65" w:rsidRPr="00476B65" w:rsidRDefault="00476B65" w:rsidP="00431AB7">
      <w:pPr>
        <w:jc w:val="both"/>
      </w:pPr>
      <w:r>
        <w:t>4. никогда своего ребенка</w:t>
      </w:r>
      <w:r w:rsidRPr="00476B65">
        <w:t xml:space="preserve"> ни с кем не сравнивать</w:t>
      </w:r>
    </w:p>
    <w:p w:rsidR="00476B65" w:rsidRPr="00476B65" w:rsidRDefault="00476B65" w:rsidP="00431AB7">
      <w:pPr>
        <w:jc w:val="both"/>
      </w:pPr>
    </w:p>
    <w:p w:rsidR="00476B65" w:rsidRPr="00476B65" w:rsidRDefault="00476B65" w:rsidP="00431AB7">
      <w:pPr>
        <w:jc w:val="both"/>
      </w:pPr>
      <w:r w:rsidRPr="00476B65">
        <w:t>Делаем выводы.</w:t>
      </w:r>
    </w:p>
    <w:p w:rsidR="00476B65" w:rsidRPr="00476B65" w:rsidRDefault="00476B65" w:rsidP="00431AB7">
      <w:pPr>
        <w:jc w:val="both"/>
      </w:pPr>
      <w:r w:rsidRPr="00476B65">
        <w:tab/>
        <w:t xml:space="preserve">Все без исключения дети с тревожным и неадекватным поведением требуют индивидуального подхода. Двух одинаковых детей не бывает, даже при сходных формах поведения. </w:t>
      </w:r>
    </w:p>
    <w:p w:rsidR="00476B65" w:rsidRPr="00476B65" w:rsidRDefault="00476B65" w:rsidP="00431AB7">
      <w:pPr>
        <w:jc w:val="both"/>
      </w:pPr>
      <w:r w:rsidRPr="00476B65">
        <w:tab/>
        <w:t xml:space="preserve">Необходимо постоянное наблюдение за ребенком, внушающим родителям беспокойство и тревогу с ведением подробного дневника событий. Не стоит откладывать визит к врачу после наблюдения в течение одного-двух месяцев. Если малыш младше трех лет - идем к неврологу. Если три года исполнилось - идем к психиатру, далее по алгоритму, определенному врачом. </w:t>
      </w:r>
    </w:p>
    <w:p w:rsidR="00476B65" w:rsidRPr="00476B65" w:rsidRDefault="00476B65" w:rsidP="00431AB7">
      <w:pPr>
        <w:jc w:val="both"/>
      </w:pPr>
      <w:r w:rsidRPr="00476B65">
        <w:tab/>
        <w:t xml:space="preserve">При назначении медикаментозной терапии необходимо постоянно держать связь с врачом для своевременной и эффективной коррекции лечебного процесса. </w:t>
      </w:r>
    </w:p>
    <w:p w:rsidR="00476B65" w:rsidRPr="00476B65" w:rsidRDefault="00476B65" w:rsidP="00431AB7">
      <w:pPr>
        <w:jc w:val="both"/>
      </w:pPr>
      <w:r w:rsidRPr="00476B65">
        <w:tab/>
        <w:t>При работе с психологом и педаг</w:t>
      </w:r>
      <w:r>
        <w:t xml:space="preserve">огом - пожалуйста, попросите специалиста </w:t>
      </w:r>
      <w:r w:rsidRPr="00476B65">
        <w:t>научить Вас техникам домашней работы с ребенком, чтобы обеспечить единый подход  выполнения заданий,  и  максимально выпо</w:t>
      </w:r>
      <w:r>
        <w:t>лняйте то, что просит педагог</w:t>
      </w:r>
      <w:r w:rsidRPr="00476B65">
        <w:t>.  Приучая ребенка к системной ежедневной работе, хоть в самых малых дозах, мы закладываем фундамент динамического стереотипа, то есть осознанных привычек поведения, социальных, коммуникационных и интеллектуальных навыков и действий. Помощь родителей в этой работе бесценна.</w:t>
      </w:r>
    </w:p>
    <w:p w:rsidR="00476B65" w:rsidRPr="00476B65" w:rsidRDefault="00476B65" w:rsidP="00431AB7">
      <w:pPr>
        <w:jc w:val="both"/>
      </w:pPr>
      <w:r w:rsidRPr="00476B65">
        <w:tab/>
      </w:r>
    </w:p>
    <w:p w:rsidR="00476B65" w:rsidRPr="00476B65" w:rsidRDefault="00476B65" w:rsidP="00431AB7">
      <w:pPr>
        <w:jc w:val="both"/>
      </w:pPr>
      <w:r w:rsidRPr="00476B65">
        <w:tab/>
        <w:t>Вы, наверное, заметили, что с середины статьи  термин "гиперактивность" уже не употреблялся............................</w:t>
      </w:r>
    </w:p>
    <w:p w:rsidR="00476B65" w:rsidRPr="00476B65" w:rsidRDefault="00476B65" w:rsidP="00431AB7">
      <w:pPr>
        <w:jc w:val="both"/>
      </w:pPr>
    </w:p>
    <w:p w:rsidR="00372C00" w:rsidRDefault="00372C00" w:rsidP="00431AB7">
      <w:pPr>
        <w:jc w:val="both"/>
      </w:pPr>
    </w:p>
    <w:sectPr w:rsidR="003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7"/>
    <w:rsid w:val="00372C00"/>
    <w:rsid w:val="00431AB7"/>
    <w:rsid w:val="00476B65"/>
    <w:rsid w:val="006131C7"/>
    <w:rsid w:val="009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0664-7CD2-40A1-AE74-4356F17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Шелепанова</cp:lastModifiedBy>
  <cp:revision>5</cp:revision>
  <dcterms:created xsi:type="dcterms:W3CDTF">2016-12-02T19:41:00Z</dcterms:created>
  <dcterms:modified xsi:type="dcterms:W3CDTF">2018-08-11T03:35:00Z</dcterms:modified>
</cp:coreProperties>
</file>