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8AA" w:rsidRPr="002908AA" w:rsidRDefault="002908AA" w:rsidP="002908AA">
      <w:pPr>
        <w:widowControl w:val="0"/>
        <w:autoSpaceDE w:val="0"/>
        <w:autoSpaceDN w:val="0"/>
        <w:adjustRightInd w:val="0"/>
        <w:spacing w:after="0" w:line="360" w:lineRule="auto"/>
        <w:jc w:val="both"/>
        <w:outlineLvl w:val="0"/>
        <w:rPr>
          <w:rFonts w:ascii="Times New Roman" w:eastAsia="Times New Roman" w:hAnsi="Times New Roman" w:cs="Times New Roman"/>
          <w:color w:val="000000"/>
          <w:kern w:val="36"/>
          <w:sz w:val="28"/>
          <w:szCs w:val="28"/>
          <w:lang w:eastAsia="ru-RU"/>
        </w:rPr>
      </w:pPr>
      <w:bookmarkStart w:id="0" w:name="_GoBack"/>
      <w:r w:rsidRPr="002908AA">
        <w:rPr>
          <w:rFonts w:ascii="Times New Roman" w:eastAsia="Times New Roman" w:hAnsi="Times New Roman" w:cs="Times New Roman"/>
          <w:b/>
          <w:bCs/>
          <w:color w:val="000000"/>
          <w:kern w:val="36"/>
          <w:sz w:val="28"/>
          <w:szCs w:val="28"/>
          <w:lang w:eastAsia="ru-RU"/>
        </w:rPr>
        <w:t>Методика использования источников географической информации в школьных курсах физической географии</w:t>
      </w:r>
      <w:bookmarkEnd w:id="0"/>
      <w:r w:rsidRPr="002908AA">
        <w:rPr>
          <w:rFonts w:ascii="Times New Roman" w:eastAsia="Times New Roman" w:hAnsi="Times New Roman" w:cs="Times New Roman"/>
          <w:b/>
          <w:bCs/>
          <w:color w:val="000000"/>
          <w:kern w:val="36"/>
          <w:sz w:val="28"/>
          <w:szCs w:val="28"/>
          <w:lang w:eastAsia="ru-RU"/>
        </w:rPr>
        <w:t>.</w:t>
      </w:r>
    </w:p>
    <w:p w:rsidR="002908AA" w:rsidRPr="002908AA" w:rsidRDefault="002908AA" w:rsidP="002908AA">
      <w:pPr>
        <w:spacing w:after="0" w:line="360" w:lineRule="auto"/>
        <w:ind w:right="-1" w:firstLine="851"/>
        <w:contextualSpacing/>
        <w:jc w:val="both"/>
        <w:rPr>
          <w:rFonts w:ascii="Times New Roman" w:eastAsia="Calibri" w:hAnsi="Times New Roman" w:cs="Times New Roman"/>
          <w:color w:val="000000"/>
          <w:sz w:val="28"/>
          <w:szCs w:val="28"/>
        </w:rPr>
      </w:pPr>
      <w:r w:rsidRPr="002908AA">
        <w:rPr>
          <w:rFonts w:ascii="Times New Roman" w:eastAsia="Calibri" w:hAnsi="Times New Roman" w:cs="Times New Roman"/>
          <w:color w:val="000000"/>
          <w:sz w:val="28"/>
          <w:szCs w:val="28"/>
        </w:rPr>
        <w:t>Методика обучения географии - одна из профилирующих дисциплин высшего географического образования</w:t>
      </w:r>
    </w:p>
    <w:p w:rsidR="002908AA" w:rsidRPr="002908AA" w:rsidRDefault="002908AA" w:rsidP="002908AA">
      <w:pPr>
        <w:spacing w:after="0" w:line="360" w:lineRule="auto"/>
        <w:ind w:right="-1" w:firstLine="450"/>
        <w:contextualSpacing/>
        <w:jc w:val="both"/>
        <w:rPr>
          <w:rFonts w:ascii="Times New Roman" w:eastAsia="Calibri" w:hAnsi="Times New Roman" w:cs="Times New Roman"/>
          <w:color w:val="000000"/>
          <w:sz w:val="28"/>
          <w:szCs w:val="28"/>
        </w:rPr>
      </w:pPr>
      <w:r w:rsidRPr="002908AA">
        <w:rPr>
          <w:rFonts w:ascii="Times New Roman" w:eastAsia="Calibri" w:hAnsi="Times New Roman" w:cs="Times New Roman"/>
          <w:color w:val="000000"/>
          <w:sz w:val="28"/>
          <w:szCs w:val="28"/>
        </w:rPr>
        <w:t xml:space="preserve">Методика обучения географии дает ответы на вопросы: </w:t>
      </w:r>
    </w:p>
    <w:p w:rsidR="002908AA" w:rsidRPr="002908AA" w:rsidRDefault="002908AA" w:rsidP="002908AA">
      <w:pPr>
        <w:spacing w:after="0" w:line="360" w:lineRule="auto"/>
        <w:ind w:right="-1"/>
        <w:contextualSpacing/>
        <w:jc w:val="both"/>
        <w:rPr>
          <w:rFonts w:ascii="Times New Roman" w:eastAsia="Calibri" w:hAnsi="Times New Roman" w:cs="Times New Roman"/>
          <w:color w:val="000000"/>
          <w:sz w:val="28"/>
          <w:szCs w:val="28"/>
        </w:rPr>
      </w:pPr>
      <w:r w:rsidRPr="002908AA">
        <w:rPr>
          <w:rFonts w:ascii="Times New Roman" w:eastAsia="Calibri" w:hAnsi="Times New Roman" w:cs="Times New Roman"/>
          <w:color w:val="000000"/>
          <w:sz w:val="28"/>
          <w:szCs w:val="28"/>
        </w:rPr>
        <w:t xml:space="preserve">- для чего учить? </w:t>
      </w:r>
    </w:p>
    <w:p w:rsidR="002908AA" w:rsidRPr="002908AA" w:rsidRDefault="002908AA" w:rsidP="002908AA">
      <w:pPr>
        <w:spacing w:after="0" w:line="360" w:lineRule="auto"/>
        <w:ind w:right="-1"/>
        <w:contextualSpacing/>
        <w:jc w:val="both"/>
        <w:rPr>
          <w:rFonts w:ascii="Times New Roman" w:eastAsia="Calibri" w:hAnsi="Times New Roman" w:cs="Times New Roman"/>
          <w:color w:val="000000"/>
          <w:sz w:val="28"/>
          <w:szCs w:val="28"/>
        </w:rPr>
      </w:pPr>
      <w:r w:rsidRPr="002908AA">
        <w:rPr>
          <w:rFonts w:ascii="Times New Roman" w:eastAsia="Calibri" w:hAnsi="Times New Roman" w:cs="Times New Roman"/>
          <w:color w:val="000000"/>
          <w:sz w:val="28"/>
          <w:szCs w:val="28"/>
        </w:rPr>
        <w:t xml:space="preserve">- чему учить? </w:t>
      </w:r>
    </w:p>
    <w:p w:rsidR="002908AA" w:rsidRPr="002908AA" w:rsidRDefault="002908AA" w:rsidP="002908AA">
      <w:pPr>
        <w:spacing w:after="0" w:line="360" w:lineRule="auto"/>
        <w:ind w:right="-1"/>
        <w:contextualSpacing/>
        <w:jc w:val="both"/>
        <w:rPr>
          <w:rFonts w:ascii="Times New Roman" w:eastAsia="Calibri" w:hAnsi="Times New Roman" w:cs="Times New Roman"/>
          <w:color w:val="000000"/>
          <w:sz w:val="28"/>
          <w:szCs w:val="28"/>
        </w:rPr>
      </w:pPr>
      <w:r w:rsidRPr="002908AA">
        <w:rPr>
          <w:rFonts w:ascii="Times New Roman" w:eastAsia="Calibri" w:hAnsi="Times New Roman" w:cs="Times New Roman"/>
          <w:color w:val="000000"/>
          <w:sz w:val="28"/>
          <w:szCs w:val="28"/>
        </w:rPr>
        <w:t xml:space="preserve">- как учить? </w:t>
      </w:r>
    </w:p>
    <w:p w:rsidR="002908AA" w:rsidRPr="002908AA" w:rsidRDefault="002908AA" w:rsidP="002908AA">
      <w:pPr>
        <w:spacing w:after="0" w:line="360" w:lineRule="auto"/>
        <w:ind w:right="-1"/>
        <w:contextualSpacing/>
        <w:jc w:val="both"/>
        <w:rPr>
          <w:rFonts w:ascii="Times New Roman" w:eastAsia="Calibri" w:hAnsi="Times New Roman" w:cs="Times New Roman"/>
          <w:color w:val="000000"/>
          <w:sz w:val="28"/>
          <w:szCs w:val="28"/>
        </w:rPr>
      </w:pPr>
      <w:r w:rsidRPr="002908AA">
        <w:rPr>
          <w:rFonts w:ascii="Times New Roman" w:eastAsia="Calibri" w:hAnsi="Times New Roman" w:cs="Times New Roman"/>
          <w:color w:val="000000"/>
          <w:sz w:val="28"/>
          <w:szCs w:val="28"/>
        </w:rPr>
        <w:t xml:space="preserve">- с помощью чего учить? </w:t>
      </w:r>
    </w:p>
    <w:p w:rsidR="002908AA" w:rsidRPr="002908AA" w:rsidRDefault="002908AA" w:rsidP="002908AA">
      <w:pPr>
        <w:spacing w:after="0" w:line="360" w:lineRule="auto"/>
        <w:ind w:right="-1"/>
        <w:contextualSpacing/>
        <w:jc w:val="both"/>
        <w:rPr>
          <w:rFonts w:ascii="Times New Roman" w:eastAsia="Calibri" w:hAnsi="Times New Roman" w:cs="Times New Roman"/>
          <w:color w:val="000000"/>
          <w:sz w:val="28"/>
          <w:szCs w:val="28"/>
        </w:rPr>
      </w:pPr>
      <w:r w:rsidRPr="002908AA">
        <w:rPr>
          <w:rFonts w:ascii="Times New Roman" w:eastAsia="Calibri" w:hAnsi="Times New Roman" w:cs="Times New Roman"/>
          <w:color w:val="000000"/>
          <w:sz w:val="28"/>
          <w:szCs w:val="28"/>
        </w:rPr>
        <w:t>- как учатся и развиваются школьники?</w:t>
      </w:r>
    </w:p>
    <w:p w:rsidR="002908AA" w:rsidRPr="002908AA" w:rsidRDefault="002908AA" w:rsidP="002908AA">
      <w:pPr>
        <w:spacing w:after="0" w:line="360" w:lineRule="auto"/>
        <w:ind w:right="-1" w:firstLine="851"/>
        <w:jc w:val="both"/>
        <w:rPr>
          <w:rFonts w:ascii="Times New Roman" w:eastAsia="Calibri" w:hAnsi="Times New Roman" w:cs="Times New Roman"/>
          <w:color w:val="000000"/>
          <w:sz w:val="28"/>
          <w:szCs w:val="28"/>
        </w:rPr>
      </w:pPr>
      <w:r w:rsidRPr="002908AA">
        <w:rPr>
          <w:rFonts w:ascii="Times New Roman" w:eastAsia="Calibri" w:hAnsi="Times New Roman" w:cs="Times New Roman"/>
          <w:color w:val="000000"/>
          <w:sz w:val="28"/>
          <w:szCs w:val="28"/>
        </w:rPr>
        <w:t>Немаловажное значение имеет изучение развития школьной географии и методических идей в историческом аспекте, что дает возможность критически оценить опыт прошлого и использовать его положительные моменты.</w:t>
      </w:r>
    </w:p>
    <w:p w:rsidR="002908AA" w:rsidRPr="002908AA" w:rsidRDefault="002908AA" w:rsidP="002908AA">
      <w:pPr>
        <w:spacing w:after="0" w:line="360" w:lineRule="auto"/>
        <w:ind w:right="-1" w:firstLine="851"/>
        <w:jc w:val="both"/>
        <w:rPr>
          <w:rFonts w:ascii="Times New Roman" w:eastAsia="Calibri" w:hAnsi="Times New Roman" w:cs="Times New Roman"/>
          <w:color w:val="000000"/>
          <w:sz w:val="28"/>
          <w:szCs w:val="28"/>
        </w:rPr>
      </w:pPr>
      <w:proofErr w:type="gramStart"/>
      <w:r w:rsidRPr="002908AA">
        <w:rPr>
          <w:rFonts w:ascii="Times New Roman" w:eastAsia="Calibri" w:hAnsi="Times New Roman" w:cs="Times New Roman"/>
          <w:color w:val="000000"/>
          <w:sz w:val="28"/>
          <w:szCs w:val="28"/>
        </w:rPr>
        <w:t>Методика обучения географии подразделяется на общую и частные методики преподавания географии: о</w:t>
      </w:r>
      <w:r w:rsidRPr="002908AA">
        <w:rPr>
          <w:rFonts w:ascii="Times New Roman" w:eastAsia="Calibri" w:hAnsi="Times New Roman" w:cs="Times New Roman"/>
          <w:iCs/>
          <w:color w:val="000000"/>
          <w:sz w:val="28"/>
          <w:szCs w:val="28"/>
        </w:rPr>
        <w:t>бщая методика обучения географии</w:t>
      </w:r>
      <w:r w:rsidRPr="002908AA">
        <w:rPr>
          <w:rFonts w:ascii="Times New Roman" w:eastAsia="Calibri" w:hAnsi="Times New Roman" w:cs="Times New Roman"/>
          <w:b/>
          <w:bCs/>
          <w:color w:val="000000"/>
          <w:sz w:val="28"/>
          <w:szCs w:val="28"/>
        </w:rPr>
        <w:t xml:space="preserve"> </w:t>
      </w:r>
      <w:r w:rsidRPr="002908AA">
        <w:rPr>
          <w:rFonts w:ascii="Times New Roman" w:eastAsia="Calibri" w:hAnsi="Times New Roman" w:cs="Times New Roman"/>
          <w:color w:val="000000"/>
          <w:sz w:val="28"/>
          <w:szCs w:val="28"/>
        </w:rPr>
        <w:t>- обучения географии в целом, устанавливает закономерности процесса обучения, определяет цели и задачи, разрабатывает содержание, определяет формы, методы, средства обучения; ч</w:t>
      </w:r>
      <w:r w:rsidRPr="002908AA">
        <w:rPr>
          <w:rFonts w:ascii="Times New Roman" w:eastAsia="Calibri" w:hAnsi="Times New Roman" w:cs="Times New Roman"/>
          <w:iCs/>
          <w:color w:val="000000"/>
          <w:sz w:val="28"/>
          <w:szCs w:val="28"/>
        </w:rPr>
        <w:t>астные методики преподавания географии</w:t>
      </w:r>
      <w:r w:rsidRPr="002908AA">
        <w:rPr>
          <w:rFonts w:ascii="Times New Roman" w:eastAsia="Calibri" w:hAnsi="Times New Roman" w:cs="Times New Roman"/>
          <w:b/>
          <w:bCs/>
          <w:color w:val="000000"/>
          <w:sz w:val="28"/>
          <w:szCs w:val="28"/>
        </w:rPr>
        <w:t xml:space="preserve"> </w:t>
      </w:r>
      <w:r w:rsidRPr="002908AA">
        <w:rPr>
          <w:rFonts w:ascii="Times New Roman" w:eastAsia="Calibri" w:hAnsi="Times New Roman" w:cs="Times New Roman"/>
          <w:color w:val="000000"/>
          <w:sz w:val="28"/>
          <w:szCs w:val="28"/>
        </w:rPr>
        <w:t>- преподавания отдельных курсов школьной географии (исследуют отдельные вопросы методики: выработка умений и навыков, методика изучения климата и т.п.).</w:t>
      </w:r>
      <w:proofErr w:type="gramEnd"/>
      <w:r w:rsidRPr="002908AA">
        <w:rPr>
          <w:rFonts w:ascii="Times New Roman" w:eastAsia="Calibri" w:hAnsi="Times New Roman" w:cs="Times New Roman"/>
          <w:color w:val="000000"/>
          <w:sz w:val="28"/>
          <w:szCs w:val="28"/>
        </w:rPr>
        <w:t xml:space="preserve"> В школе география была разделена на </w:t>
      </w:r>
      <w:proofErr w:type="gramStart"/>
      <w:r w:rsidRPr="002908AA">
        <w:rPr>
          <w:rFonts w:ascii="Times New Roman" w:eastAsia="Calibri" w:hAnsi="Times New Roman" w:cs="Times New Roman"/>
          <w:color w:val="000000"/>
          <w:sz w:val="28"/>
          <w:szCs w:val="28"/>
        </w:rPr>
        <w:t>физическую</w:t>
      </w:r>
      <w:proofErr w:type="gramEnd"/>
      <w:r w:rsidRPr="002908AA">
        <w:rPr>
          <w:rFonts w:ascii="Times New Roman" w:eastAsia="Calibri" w:hAnsi="Times New Roman" w:cs="Times New Roman"/>
          <w:color w:val="000000"/>
          <w:sz w:val="28"/>
          <w:szCs w:val="28"/>
        </w:rPr>
        <w:t xml:space="preserve"> и экономическую. Изучение вопросов физической и экономической географии имеет свои особенности.</w:t>
      </w:r>
    </w:p>
    <w:p w:rsidR="002908AA" w:rsidRPr="002908AA" w:rsidRDefault="002908AA" w:rsidP="002908AA">
      <w:pPr>
        <w:tabs>
          <w:tab w:val="left" w:pos="9638"/>
        </w:tabs>
        <w:spacing w:after="0" w:line="360" w:lineRule="auto"/>
        <w:ind w:right="-1" w:firstLine="709"/>
        <w:jc w:val="both"/>
        <w:rPr>
          <w:rFonts w:ascii="Times New Roman" w:eastAsia="Calibri" w:hAnsi="Times New Roman" w:cs="Times New Roman"/>
          <w:color w:val="000000"/>
          <w:sz w:val="28"/>
          <w:szCs w:val="28"/>
        </w:rPr>
      </w:pPr>
      <w:r w:rsidRPr="002908AA">
        <w:rPr>
          <w:rFonts w:ascii="Times New Roman" w:eastAsia="Calibri" w:hAnsi="Times New Roman" w:cs="Times New Roman"/>
          <w:color w:val="000000"/>
          <w:sz w:val="28"/>
          <w:szCs w:val="28"/>
        </w:rPr>
        <w:t xml:space="preserve">Обучение любому предмету невозможно без учета возрастных особенностей учеников, их физиологического, психологического развития. Изучаемый материал должен быть по силам школьнику, вызывать определенный интерес. Поэтому большое значение для развития методики преподавания географии имеет психология. Данные педагогической и возрастной психологии о психофизиологических особенностях учащихся </w:t>
      </w:r>
      <w:r w:rsidRPr="002908AA">
        <w:rPr>
          <w:rFonts w:ascii="Times New Roman" w:eastAsia="Calibri" w:hAnsi="Times New Roman" w:cs="Times New Roman"/>
          <w:color w:val="000000"/>
          <w:sz w:val="28"/>
          <w:szCs w:val="28"/>
        </w:rPr>
        <w:lastRenderedPageBreak/>
        <w:t xml:space="preserve">различного возраста учитываются при отборе содержания и выборе форм и методов обучения географии. </w:t>
      </w:r>
    </w:p>
    <w:p w:rsidR="002908AA" w:rsidRPr="002908AA" w:rsidRDefault="002908AA" w:rsidP="002908AA">
      <w:pPr>
        <w:tabs>
          <w:tab w:val="left" w:pos="9638"/>
        </w:tabs>
        <w:spacing w:after="0" w:line="360" w:lineRule="auto"/>
        <w:ind w:right="-1" w:firstLine="709"/>
        <w:jc w:val="both"/>
        <w:rPr>
          <w:rFonts w:ascii="Times New Roman" w:eastAsia="Calibri" w:hAnsi="Times New Roman" w:cs="Times New Roman"/>
          <w:color w:val="000000"/>
          <w:sz w:val="28"/>
          <w:szCs w:val="28"/>
        </w:rPr>
      </w:pPr>
      <w:r w:rsidRPr="002908AA">
        <w:rPr>
          <w:rFonts w:ascii="Times New Roman" w:eastAsia="Calibri" w:hAnsi="Times New Roman" w:cs="Times New Roman"/>
          <w:color w:val="000000"/>
          <w:sz w:val="28"/>
          <w:szCs w:val="28"/>
        </w:rPr>
        <w:t xml:space="preserve">Как любая отрасль знания, методика обучения географии тесно связана с практикой, которая оказывает прямое влияние на развитие науки. Методика вооружает учителей теорией обучения и воспитания учащихся. </w:t>
      </w:r>
    </w:p>
    <w:p w:rsidR="002908AA" w:rsidRPr="002908AA" w:rsidRDefault="002908AA" w:rsidP="002908AA">
      <w:pPr>
        <w:tabs>
          <w:tab w:val="left" w:pos="9638"/>
        </w:tabs>
        <w:spacing w:after="0" w:line="360" w:lineRule="auto"/>
        <w:ind w:right="-1" w:firstLine="709"/>
        <w:jc w:val="both"/>
        <w:rPr>
          <w:rFonts w:ascii="Times New Roman" w:eastAsia="Calibri" w:hAnsi="Times New Roman" w:cs="Times New Roman"/>
          <w:color w:val="000000"/>
          <w:sz w:val="28"/>
          <w:szCs w:val="28"/>
        </w:rPr>
      </w:pPr>
      <w:r w:rsidRPr="002908AA">
        <w:rPr>
          <w:rFonts w:ascii="Times New Roman" w:eastAsia="Calibri" w:hAnsi="Times New Roman" w:cs="Times New Roman"/>
          <w:color w:val="000000"/>
          <w:sz w:val="28"/>
          <w:szCs w:val="28"/>
        </w:rPr>
        <w:t>В преподавании географии важное место занимает работа с картами, умением их читать и работать по ним, выполняя задания в контурных картах. Картографические сведения ярко иллюстрируют географические объекты, процессы и явления, придают им определённость, дают представление о величине. Усвоение многих теоретических положений невозможно без привлечения картографических данных. Поэтому их использование в проектной деятельности учащихся особо необходимо.</w:t>
      </w:r>
    </w:p>
    <w:p w:rsidR="002908AA" w:rsidRPr="002908AA" w:rsidRDefault="002908AA" w:rsidP="002908AA">
      <w:pPr>
        <w:tabs>
          <w:tab w:val="left" w:pos="9638"/>
        </w:tabs>
        <w:spacing w:after="0" w:line="360" w:lineRule="auto"/>
        <w:ind w:right="-1" w:firstLine="709"/>
        <w:jc w:val="both"/>
        <w:rPr>
          <w:rFonts w:ascii="Times New Roman" w:eastAsia="Calibri" w:hAnsi="Times New Roman" w:cs="Times New Roman"/>
          <w:color w:val="000000"/>
          <w:sz w:val="28"/>
          <w:szCs w:val="28"/>
        </w:rPr>
      </w:pPr>
      <w:r w:rsidRPr="002908AA">
        <w:rPr>
          <w:rFonts w:ascii="Times New Roman" w:eastAsia="Calibri" w:hAnsi="Times New Roman" w:cs="Times New Roman"/>
          <w:color w:val="000000"/>
          <w:sz w:val="28"/>
          <w:szCs w:val="28"/>
        </w:rPr>
        <w:t>Стандарт основного общего образования по географии (2004) среди целей обучения географии включает «умение использовать статистические материалы». В соответствии с обязательным минимумом содержания основных образовательных программ реализация данной цели предусмотрена в большинстве разделов изучения географии. Изучение географии на базовом уровне среднего (полного) общего образования предполагает дальнейшее углубление знаний и умений в овладении методами использования современных средств географической информации.</w:t>
      </w:r>
    </w:p>
    <w:p w:rsidR="002908AA" w:rsidRPr="002908AA" w:rsidRDefault="002908AA" w:rsidP="002908AA">
      <w:pPr>
        <w:tabs>
          <w:tab w:val="left" w:pos="9638"/>
        </w:tabs>
        <w:spacing w:after="0" w:line="360" w:lineRule="auto"/>
        <w:ind w:right="-1" w:firstLine="709"/>
        <w:jc w:val="both"/>
        <w:rPr>
          <w:rFonts w:ascii="Times New Roman" w:eastAsia="Calibri" w:hAnsi="Times New Roman" w:cs="Times New Roman"/>
          <w:color w:val="000000"/>
          <w:sz w:val="28"/>
          <w:szCs w:val="28"/>
        </w:rPr>
      </w:pPr>
      <w:r w:rsidRPr="002908AA">
        <w:rPr>
          <w:rFonts w:ascii="Times New Roman" w:eastAsia="Calibri" w:hAnsi="Times New Roman" w:cs="Times New Roman"/>
          <w:color w:val="000000"/>
          <w:sz w:val="28"/>
          <w:szCs w:val="28"/>
        </w:rPr>
        <w:t xml:space="preserve">Таким образом, овладение методикой использования средств географической информации (карты, контурные карты, проекты) является одним из условий успешного обучения географии в школе. </w:t>
      </w:r>
    </w:p>
    <w:p w:rsidR="002908AA" w:rsidRPr="002908AA" w:rsidRDefault="002908AA" w:rsidP="002908AA">
      <w:pPr>
        <w:spacing w:after="0" w:line="360" w:lineRule="auto"/>
        <w:ind w:firstLine="709"/>
        <w:jc w:val="both"/>
        <w:rPr>
          <w:rFonts w:ascii="Times New Roman" w:eastAsia="Times New Roman" w:hAnsi="Times New Roman" w:cs="Times New Roman"/>
          <w:sz w:val="28"/>
          <w:szCs w:val="28"/>
          <w:lang w:eastAsia="ru-RU"/>
        </w:rPr>
      </w:pPr>
      <w:r w:rsidRPr="002908AA">
        <w:rPr>
          <w:rFonts w:ascii="Times New Roman" w:eastAsia="Times New Roman" w:hAnsi="Times New Roman" w:cs="Times New Roman"/>
          <w:sz w:val="28"/>
          <w:szCs w:val="28"/>
          <w:lang w:eastAsia="ru-RU"/>
        </w:rPr>
        <w:t xml:space="preserve">«Упор на карту» – это положение выдвинул известный русский географ Николай Николаевич </w:t>
      </w:r>
      <w:proofErr w:type="spellStart"/>
      <w:r w:rsidRPr="002908AA">
        <w:rPr>
          <w:rFonts w:ascii="Times New Roman" w:eastAsia="Times New Roman" w:hAnsi="Times New Roman" w:cs="Times New Roman"/>
          <w:sz w:val="28"/>
          <w:szCs w:val="28"/>
          <w:lang w:eastAsia="ru-RU"/>
        </w:rPr>
        <w:t>Баранский</w:t>
      </w:r>
      <w:proofErr w:type="spellEnd"/>
      <w:r w:rsidRPr="002908AA">
        <w:rPr>
          <w:rFonts w:ascii="Times New Roman" w:eastAsia="Times New Roman" w:hAnsi="Times New Roman" w:cs="Times New Roman"/>
          <w:sz w:val="28"/>
          <w:szCs w:val="28"/>
          <w:lang w:eastAsia="ru-RU"/>
        </w:rPr>
        <w:t xml:space="preserve"> ещё в предвоенные годы. Это положение остаётся актуальным и для современного преподавания школьной географии. Современному учителю очень трудно из огромного потока разнообразной информации выбрать </w:t>
      </w:r>
      <w:proofErr w:type="gramStart"/>
      <w:r w:rsidRPr="002908AA">
        <w:rPr>
          <w:rFonts w:ascii="Times New Roman" w:eastAsia="Times New Roman" w:hAnsi="Times New Roman" w:cs="Times New Roman"/>
          <w:sz w:val="28"/>
          <w:szCs w:val="28"/>
          <w:lang w:eastAsia="ru-RU"/>
        </w:rPr>
        <w:t>самое</w:t>
      </w:r>
      <w:proofErr w:type="gramEnd"/>
      <w:r w:rsidRPr="002908AA">
        <w:rPr>
          <w:rFonts w:ascii="Times New Roman" w:eastAsia="Times New Roman" w:hAnsi="Times New Roman" w:cs="Times New Roman"/>
          <w:sz w:val="28"/>
          <w:szCs w:val="28"/>
          <w:lang w:eastAsia="ru-RU"/>
        </w:rPr>
        <w:t xml:space="preserve"> важное, наиболее интересное и доступное для восприятия. Это относится и к умению читать карту и «снимать» с неё необходимую информацию. До сих пор карта на бумажном носителе остаётся </w:t>
      </w:r>
      <w:r w:rsidRPr="002908AA">
        <w:rPr>
          <w:rFonts w:ascii="Times New Roman" w:eastAsia="Times New Roman" w:hAnsi="Times New Roman" w:cs="Times New Roman"/>
          <w:sz w:val="28"/>
          <w:szCs w:val="28"/>
          <w:lang w:eastAsia="ru-RU"/>
        </w:rPr>
        <w:lastRenderedPageBreak/>
        <w:t xml:space="preserve">одной из основных для школьной географии. В преподавании географии в школе карты имеют не меньшее значение, чем учебники. Это одна из отличительных черт данного школьного предмета от других дисциплин школьной программы. Карты наглядно иллюстрируют содержание учебника, создавая у учащихся пространственное представление об изучаемой территории. Изучение карты – интереснейшее занятие. </w:t>
      </w:r>
    </w:p>
    <w:p w:rsidR="002908AA" w:rsidRPr="002908AA" w:rsidRDefault="002908AA" w:rsidP="002908AA">
      <w:pPr>
        <w:spacing w:after="0" w:line="360" w:lineRule="auto"/>
        <w:ind w:firstLine="709"/>
        <w:jc w:val="both"/>
        <w:rPr>
          <w:rFonts w:ascii="Times New Roman" w:eastAsia="Times New Roman" w:hAnsi="Times New Roman" w:cs="Times New Roman"/>
          <w:sz w:val="28"/>
          <w:szCs w:val="28"/>
          <w:lang w:eastAsia="ru-RU"/>
        </w:rPr>
      </w:pPr>
      <w:r w:rsidRPr="002908AA">
        <w:rPr>
          <w:rFonts w:ascii="Times New Roman" w:eastAsia="Times New Roman" w:hAnsi="Times New Roman" w:cs="Times New Roman"/>
          <w:sz w:val="28"/>
          <w:szCs w:val="28"/>
          <w:lang w:eastAsia="ru-RU"/>
        </w:rPr>
        <w:t>Даже если человек в дальнейшей жизни не будет связан с географией, карта поможет ему почувствовать свою причастность к огромному миру.</w:t>
      </w:r>
    </w:p>
    <w:p w:rsidR="0028567D" w:rsidRDefault="0028567D"/>
    <w:sectPr w:rsidR="002856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8AA"/>
    <w:rsid w:val="0028567D"/>
    <w:rsid w:val="00290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605</Words>
  <Characters>3451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2019-06-12T18:43:00Z</dcterms:created>
  <dcterms:modified xsi:type="dcterms:W3CDTF">2019-06-12T18:45:00Z</dcterms:modified>
</cp:coreProperties>
</file>