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79" w:rsidRPr="009F211B" w:rsidRDefault="00B279EB" w:rsidP="008A39E1">
      <w:pPr>
        <w:shd w:val="clear" w:color="auto" w:fill="FFFFFF"/>
        <w:spacing w:after="300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  <w:t>Конспект внеурочного мероприятия по английскому языку в 4-5-х классах</w:t>
      </w:r>
    </w:p>
    <w:p w:rsidR="000B0679" w:rsidRDefault="000B0679" w:rsidP="008A39E1">
      <w:pPr>
        <w:shd w:val="clear" w:color="auto" w:fill="FFFFFF"/>
        <w:spacing w:after="300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>Подготовила: учитель английского языка Заболотняя М.В.</w:t>
      </w:r>
    </w:p>
    <w:p w:rsidR="000B0679" w:rsidRPr="000B0679" w:rsidRDefault="000B0679" w:rsidP="008A39E1">
      <w:pPr>
        <w:shd w:val="clear" w:color="auto" w:fill="FFFFFF"/>
        <w:spacing w:after="300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>Тема: «Английская грамматика играючи</w:t>
      </w:r>
      <w:r w:rsidR="009F211B"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8A39E1" w:rsidRPr="008A39E1" w:rsidRDefault="000B0679" w:rsidP="008A39E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Задача урока</w:t>
      </w:r>
      <w:r w:rsidR="008A39E1" w:rsidRPr="008A39E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A39E1" w:rsidRPr="008A39E1" w:rsidRDefault="000B0679" w:rsidP="008A39E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Показать учащимся, что изучение грамматики может быть веселым и интересным занятием.</w:t>
      </w:r>
      <w:r w:rsidR="008A39E1" w:rsidRPr="008A39E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             </w:t>
      </w:r>
    </w:p>
    <w:p w:rsidR="008A39E1" w:rsidRPr="008A39E1" w:rsidRDefault="00122AD0" w:rsidP="008A39E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Цели</w:t>
      </w:r>
      <w:r w:rsidR="008A39E1" w:rsidRPr="008A39E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A39E1" w:rsidRPr="008A39E1" w:rsidRDefault="00122AD0" w:rsidP="008A39E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</w:t>
      </w:r>
      <w:r w:rsidR="008A39E1" w:rsidRPr="008A39E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бучающие:</w:t>
      </w:r>
    </w:p>
    <w:p w:rsidR="008A39E1" w:rsidRPr="008A39E1" w:rsidRDefault="00A75375" w:rsidP="008A39E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- </w:t>
      </w:r>
      <w:r w:rsidR="00122AD0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повторение </w:t>
      </w:r>
      <w:r w:rsidR="00122AD0" w:rsidRPr="008A39E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</w:t>
      </w:r>
      <w:r w:rsidR="008A39E1" w:rsidRPr="008A39E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закрепление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различных грамматических структур</w:t>
      </w:r>
      <w:r w:rsidR="008A39E1" w:rsidRPr="008A39E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;</w:t>
      </w:r>
    </w:p>
    <w:p w:rsidR="008A39E1" w:rsidRPr="008A39E1" w:rsidRDefault="008A39E1" w:rsidP="008A39E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совершенствование навыков аудирования;</w:t>
      </w:r>
    </w:p>
    <w:p w:rsidR="008A39E1" w:rsidRPr="008A39E1" w:rsidRDefault="008A39E1" w:rsidP="008A39E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использование лексико-грамматических навыков в ситуациях, приближенных к условиям общения;</w:t>
      </w:r>
    </w:p>
    <w:p w:rsidR="008A39E1" w:rsidRDefault="008A39E1" w:rsidP="008A39E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реализация умения использовать информационно-комму</w:t>
      </w:r>
      <w:r w:rsidR="00697D7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никационные технологии на уроке.</w:t>
      </w:r>
    </w:p>
    <w:p w:rsidR="008629FC" w:rsidRDefault="00122AD0" w:rsidP="008A39E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развивающая:</w:t>
      </w:r>
    </w:p>
    <w:p w:rsidR="00122AD0" w:rsidRDefault="00122AD0" w:rsidP="008A39E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показать учащимся возможности самореализации средствами иностранного языка.</w:t>
      </w:r>
    </w:p>
    <w:p w:rsidR="008629FC" w:rsidRDefault="008629FC" w:rsidP="008A39E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воспитательная:</w:t>
      </w:r>
    </w:p>
    <w:p w:rsidR="008629FC" w:rsidRDefault="008629FC" w:rsidP="008A39E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 w:hint="eastAsia"/>
          <w:color w:val="000000"/>
          <w:sz w:val="24"/>
          <w:szCs w:val="24"/>
          <w:lang w:eastAsia="ru-RU"/>
        </w:rPr>
        <w:t>у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чить учащихся навыкам взаимодействия в коллективе.</w:t>
      </w:r>
    </w:p>
    <w:p w:rsidR="00697D73" w:rsidRDefault="00697D73" w:rsidP="008A39E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Оборудование: компьютер, интерактивная доска, проектор, видео презентаци</w:t>
      </w:r>
      <w:r>
        <w:rPr>
          <w:rFonts w:ascii="OpenSans" w:eastAsia="Times New Roman" w:hAnsi="OpenSans" w:cs="Times New Roman" w:hint="eastAsia"/>
          <w:color w:val="000000"/>
          <w:sz w:val="24"/>
          <w:szCs w:val="24"/>
          <w:lang w:eastAsia="ru-RU"/>
        </w:rPr>
        <w:t>я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учебный видеоролик, В. Дубровская «Английский для младших школьников», О. Журлова «Все правила английского языка с развивающими заданиями», Ю. Иванова «</w:t>
      </w:r>
      <w:r w:rsidR="006101D4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Живая грамматика английского языка»</w:t>
      </w:r>
      <w:r w:rsidR="001F120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Т.В. Крижановская «Английский язык»</w:t>
      </w:r>
    </w:p>
    <w:p w:rsidR="001F1208" w:rsidRDefault="00905EF1" w:rsidP="008A39E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Тип занятия</w:t>
      </w:r>
      <w:r w:rsidR="001F120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: комбинированный с элементами игры.</w:t>
      </w:r>
    </w:p>
    <w:p w:rsidR="001F1208" w:rsidRDefault="001F1208" w:rsidP="008A39E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Применяемые технологии: игровая, здоровье сберегающая, информационно-коммуникационная.</w:t>
      </w:r>
    </w:p>
    <w:p w:rsidR="001F1208" w:rsidRPr="008A39E1" w:rsidRDefault="001F1208" w:rsidP="008A39E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Формы работы: фронтальная, индивидуальная, парная, групповая.</w:t>
      </w:r>
    </w:p>
    <w:p w:rsidR="00F732A3" w:rsidRDefault="00F732A3" w:rsidP="008A39E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</w:p>
    <w:p w:rsidR="00F732A3" w:rsidRDefault="00F732A3" w:rsidP="008A39E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</w:p>
    <w:p w:rsidR="008A39E1" w:rsidRPr="00B279EB" w:rsidRDefault="00B1362D" w:rsidP="00B1362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</w:t>
      </w:r>
      <w:r w:rsidR="008A39E1" w:rsidRPr="008A39E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Ход</w:t>
      </w:r>
      <w:r w:rsidR="008A39E1" w:rsidRPr="00B279E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занятия</w:t>
      </w:r>
    </w:p>
    <w:p w:rsidR="008A39E1" w:rsidRPr="00C96CEE" w:rsidRDefault="008A39E1" w:rsidP="008A39E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8A39E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Организационный</w:t>
      </w:r>
      <w:r w:rsidRPr="00B279E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A39E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момент</w:t>
      </w:r>
      <w:r w:rsidRPr="00B279E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.</w:t>
      </w:r>
      <w:r w:rsidR="00C96CEE" w:rsidRPr="00B279E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96CEE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="00C96CEE" w:rsidRPr="00B279E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96CEE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в</w:t>
      </w:r>
      <w:r w:rsidR="00C96CEE" w:rsidRPr="00B279E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96CEE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языковую</w:t>
      </w:r>
      <w:r w:rsidR="00C96CEE" w:rsidRPr="00B279E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96CEE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среду</w:t>
      </w:r>
      <w:r w:rsidR="00C96CEE" w:rsidRPr="00B279E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8A39E1" w:rsidRPr="008A39E1" w:rsidRDefault="008A39E1" w:rsidP="008A39E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B279E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Good</w:t>
      </w:r>
      <w:r w:rsidRPr="00C96CEE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 </w:t>
      </w: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day</w:t>
      </w:r>
      <w:r w:rsidRPr="00C96CEE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, </w:t>
      </w: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dear</w:t>
      </w:r>
      <w:r w:rsidRPr="00C96CEE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 </w:t>
      </w: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children</w:t>
      </w:r>
      <w:r w:rsidRPr="00C96CEE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! </w:t>
      </w: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I’m glad to see you.</w:t>
      </w:r>
    </w:p>
    <w:p w:rsidR="008A39E1" w:rsidRDefault="008A39E1" w:rsidP="008A39E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lastRenderedPageBreak/>
        <w:t>How are you today?</w:t>
      </w:r>
    </w:p>
    <w:p w:rsidR="00C96CEE" w:rsidRDefault="0043380E" w:rsidP="00C96C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Today I</w:t>
      </w:r>
      <w:r w:rsidR="00C96CEE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 want to show you that grammar can be funny and</w:t>
      </w:r>
      <w:r w:rsidR="00520A02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 you can</w:t>
      </w:r>
      <w:r w:rsidR="00C96CEE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 have a lot of fun.</w:t>
      </w:r>
    </w:p>
    <w:p w:rsidR="008A39E1" w:rsidRDefault="008A39E1" w:rsidP="00C96C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  <w:r w:rsidRPr="00B279E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8A39E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Фонетическая</w:t>
      </w:r>
      <w:r w:rsidRPr="005A2DD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A39E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зарядка</w:t>
      </w:r>
      <w:r w:rsidRPr="005A2DD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3380E" w:rsidRDefault="0043380E" w:rsidP="00C96C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«Где ты, где?» ---искал везде я!</w:t>
      </w:r>
    </w:p>
    <w:p w:rsidR="0043380E" w:rsidRDefault="0043380E" w:rsidP="00C96C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По-английски спросим: </w:t>
      </w: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“Where?”</w:t>
      </w:r>
    </w:p>
    <w:p w:rsidR="0043380E" w:rsidRDefault="0043380E" w:rsidP="00C96C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Почему? Прошу</w:t>
      </w:r>
      <w:r w:rsidR="00E502DF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,</w:t>
      </w: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узнай!</w:t>
      </w:r>
    </w:p>
    <w:p w:rsidR="0043380E" w:rsidRPr="00E502DF" w:rsidRDefault="0043380E" w:rsidP="00C96C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Почему? Иначе-</w:t>
      </w:r>
      <w:r w:rsidRPr="00E502DF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502DF" w:rsidRPr="00E502DF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“</w:t>
      </w: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Why</w:t>
      </w:r>
      <w:r w:rsidRPr="00E502DF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?</w:t>
      </w:r>
      <w:r w:rsidR="00E502DF" w:rsidRPr="00E502DF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”</w:t>
      </w:r>
    </w:p>
    <w:p w:rsidR="0043380E" w:rsidRDefault="0043380E" w:rsidP="00C96C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Когда же время перемен</w:t>
      </w:r>
      <w:r w:rsidR="00E502DF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E502DF" w:rsidRDefault="00E502DF" w:rsidP="00C96C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Мы очень ждем все. Это – </w:t>
      </w: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“When?”</w:t>
      </w:r>
    </w:p>
    <w:p w:rsidR="00E502DF" w:rsidRDefault="00E502DF" w:rsidP="00C96C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Сколько положить пельменей?</w:t>
      </w:r>
    </w:p>
    <w:p w:rsidR="00E502DF" w:rsidRDefault="00E502DF" w:rsidP="00C96C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А по-английски-</w:t>
      </w:r>
      <w:r w:rsidRPr="00E502DF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“</w:t>
      </w: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How</w:t>
      </w:r>
      <w:r w:rsidRPr="00E502DF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many</w:t>
      </w:r>
      <w:r w:rsidRPr="00E502DF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?”</w:t>
      </w:r>
    </w:p>
    <w:p w:rsidR="00E502DF" w:rsidRDefault="00E502DF" w:rsidP="00C96C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Как живете, мистер Браун?</w:t>
      </w:r>
    </w:p>
    <w:p w:rsidR="00E502DF" w:rsidRDefault="00E502DF" w:rsidP="00C96C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Как? Ответьте! Это- </w:t>
      </w: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“How?”</w:t>
      </w:r>
    </w:p>
    <w:p w:rsidR="00E502DF" w:rsidRDefault="00E502DF" w:rsidP="00C96C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«Какой? Который?» - слышим клич.</w:t>
      </w:r>
    </w:p>
    <w:p w:rsidR="00E502DF" w:rsidRDefault="00E502DF" w:rsidP="00C96C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А по-английски спросим—</w:t>
      </w:r>
      <w:r w:rsidRPr="00E502DF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“</w:t>
      </w: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Which</w:t>
      </w:r>
      <w:r w:rsidRPr="00E502DF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?”</w:t>
      </w:r>
    </w:p>
    <w:p w:rsidR="00C04867" w:rsidRDefault="00C04867" w:rsidP="00C96C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Какое грамматическое правило спряталось в этом стихотворении? Как спросить по-английски «Где?»</w:t>
      </w:r>
    </w:p>
    <w:p w:rsidR="00C04867" w:rsidRDefault="00C04867" w:rsidP="00C96C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  <w:r w:rsidRPr="00C0486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Виртуальная игра в «Прятки»</w:t>
      </w:r>
    </w:p>
    <w:p w:rsidR="00D139C0" w:rsidRDefault="00D139C0" w:rsidP="00C96C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На экране изображение комнаты. Учитель предлагает ученикам поиграть в виртуальную игру «Прятки», по-английски </w:t>
      </w:r>
      <w:r w:rsidRPr="00D139C0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“</w:t>
      </w: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Hide</w:t>
      </w:r>
      <w:r w:rsidRPr="00D139C0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and</w:t>
      </w:r>
      <w:r w:rsidRPr="00D139C0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Seek</w:t>
      </w:r>
      <w:r w:rsidRPr="00D139C0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”</w:t>
      </w:r>
    </w:p>
    <w:p w:rsidR="00D139C0" w:rsidRDefault="00D139C0" w:rsidP="00C96C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Ученики прячутся в воображаемой комнате, а учитель пытается их найти.</w:t>
      </w:r>
    </w:p>
    <w:p w:rsidR="00D139C0" w:rsidRDefault="00D139C0" w:rsidP="00C96C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-Are you under the sofa?</w:t>
      </w:r>
    </w:p>
    <w:p w:rsidR="00D139C0" w:rsidRDefault="00D139C0" w:rsidP="00C96C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-No, I am not.</w:t>
      </w:r>
    </w:p>
    <w:p w:rsidR="00D139C0" w:rsidRDefault="00D139C0" w:rsidP="00C96C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-Are you in the wardrobe?</w:t>
      </w:r>
    </w:p>
    <w:p w:rsidR="00D139C0" w:rsidRDefault="00D139C0" w:rsidP="00C96C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-Yes, I am.</w:t>
      </w:r>
    </w:p>
    <w:p w:rsidR="00746679" w:rsidRPr="00746679" w:rsidRDefault="00746679" w:rsidP="00C96C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Учитель может предложить ученикам искать друг друга.</w:t>
      </w:r>
    </w:p>
    <w:p w:rsidR="008A39E1" w:rsidRPr="00B279EB" w:rsidRDefault="00A40EED" w:rsidP="008A39E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lastRenderedPageBreak/>
        <w:t>Р</w:t>
      </w:r>
      <w:r w:rsidR="008A39E1" w:rsidRPr="008A39E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ечевая</w:t>
      </w:r>
      <w:r w:rsidR="008A39E1" w:rsidRPr="00B279E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8A39E1" w:rsidRPr="008A39E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разминка</w:t>
      </w:r>
      <w:r w:rsidR="008A39E1" w:rsidRPr="00B279E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.</w:t>
      </w:r>
    </w:p>
    <w:p w:rsidR="008A39E1" w:rsidRPr="008A39E1" w:rsidRDefault="008A39E1" w:rsidP="008A39E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B279E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 - </w:t>
      </w: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Let</w:t>
      </w:r>
      <w:r w:rsidRPr="00B279E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’</w:t>
      </w: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s</w:t>
      </w:r>
      <w:r w:rsidRPr="00B279E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 </w:t>
      </w: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play</w:t>
      </w:r>
      <w:r w:rsidRPr="00B279E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 </w:t>
      </w: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the</w:t>
      </w:r>
      <w:r w:rsidRPr="00B279E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 </w:t>
      </w: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game</w:t>
      </w:r>
      <w:r w:rsidRPr="00B279E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 </w:t>
      </w:r>
      <w:r w:rsidRPr="00DA72F5">
        <w:rPr>
          <w:rFonts w:ascii="OpenSans" w:eastAsia="Times New Roman" w:hAnsi="OpenSans" w:cs="Times New Roman"/>
          <w:b/>
          <w:color w:val="000000"/>
          <w:sz w:val="24"/>
          <w:szCs w:val="24"/>
          <w:lang w:val="en-US" w:eastAsia="ru-RU"/>
        </w:rPr>
        <w:t>“Muddle</w:t>
      </w:r>
      <w:r w:rsidRPr="00B279E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”. </w:t>
      </w: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Do</w:t>
      </w:r>
      <w:r w:rsidRPr="00B279E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 </w:t>
      </w: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you</w:t>
      </w:r>
      <w:r w:rsidRPr="00B279E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 </w:t>
      </w: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know</w:t>
      </w:r>
      <w:r w:rsidRPr="00B279E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 </w:t>
      </w: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how to play it?</w:t>
      </w:r>
    </w:p>
    <w:p w:rsidR="008A39E1" w:rsidRPr="008A39E1" w:rsidRDefault="008A39E1" w:rsidP="008A39E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Предлагаю детям сыграть в игру «Путаница». Называю неверные утверждения, дети должны исправить их.</w:t>
      </w:r>
    </w:p>
    <w:p w:rsidR="008A39E1" w:rsidRPr="008A39E1" w:rsidRDefault="008A39E1" w:rsidP="008A39E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- It’s a sunny day today. (It’s a cloudy day today.)</w:t>
      </w:r>
    </w:p>
    <w:p w:rsidR="008A39E1" w:rsidRPr="008A39E1" w:rsidRDefault="008A39E1" w:rsidP="008A39E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- We usually skate in summer. (We usually skate in winter.)</w:t>
      </w:r>
    </w:p>
    <w:p w:rsidR="008A39E1" w:rsidRPr="008A39E1" w:rsidRDefault="008A39E1" w:rsidP="008A39E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- There are nine players in a football team. (There are eleven players in a football team.)</w:t>
      </w:r>
    </w:p>
    <w:p w:rsidR="008A39E1" w:rsidRPr="008A39E1" w:rsidRDefault="008A39E1" w:rsidP="008A39E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- February is the shortest month of the year. (February is the shortest month of the year.)</w:t>
      </w:r>
    </w:p>
    <w:p w:rsidR="008A39E1" w:rsidRPr="00A40EED" w:rsidRDefault="00A40EED" w:rsidP="008A39E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Грамматика</w:t>
      </w:r>
      <w:r w:rsidRPr="00A40EED">
        <w:rPr>
          <w:rFonts w:ascii="OpenSans" w:eastAsia="Times New Roman" w:hAnsi="OpenSans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в</w:t>
      </w:r>
      <w:r w:rsidRPr="00A40EED">
        <w:rPr>
          <w:rFonts w:ascii="OpenSans" w:eastAsia="Times New Roman" w:hAnsi="OpenSans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сказках</w:t>
      </w:r>
      <w:r w:rsidRPr="00A40EED">
        <w:rPr>
          <w:rFonts w:ascii="OpenSans" w:eastAsia="Times New Roman" w:hAnsi="OpenSans" w:cs="Times New Roman"/>
          <w:b/>
          <w:color w:val="000000"/>
          <w:sz w:val="24"/>
          <w:szCs w:val="24"/>
          <w:lang w:val="en-US" w:eastAsia="ru-RU"/>
        </w:rPr>
        <w:t>.</w:t>
      </w:r>
    </w:p>
    <w:p w:rsidR="00A40EED" w:rsidRDefault="00A40EED" w:rsidP="008A39E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Послушайте</w:t>
      </w:r>
      <w:r w:rsidRPr="00A40EED">
        <w:rPr>
          <w:rFonts w:ascii="OpenSans" w:eastAsia="Times New Roman" w:hAnsi="OpenSans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сказки</w:t>
      </w:r>
      <w:r w:rsidRPr="00A40EED">
        <w:rPr>
          <w:rFonts w:ascii="OpenSans" w:eastAsia="Times New Roman" w:hAnsi="OpenSans" w:cs="Times New Roman"/>
          <w:b/>
          <w:color w:val="000000"/>
          <w:sz w:val="24"/>
          <w:szCs w:val="24"/>
          <w:lang w:val="en-US" w:eastAsia="ru-RU"/>
        </w:rPr>
        <w:t xml:space="preserve">. </w:t>
      </w:r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Какие грамматические правила в них скрыты?</w:t>
      </w:r>
    </w:p>
    <w:p w:rsidR="00B32E5E" w:rsidRPr="00587FA2" w:rsidRDefault="00B32E5E" w:rsidP="00587FA2">
      <w:pPr>
        <w:pStyle w:val="a3"/>
        <w:numPr>
          <w:ilvl w:val="0"/>
          <w:numId w:val="4"/>
        </w:numPr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587FA2">
        <w:rPr>
          <w:sz w:val="44"/>
          <w:szCs w:val="44"/>
        </w:rPr>
        <w:t xml:space="preserve">Жадные братья </w:t>
      </w:r>
      <w:r w:rsidRPr="00587FA2">
        <w:rPr>
          <w:b/>
          <w:color w:val="F7CAAC" w:themeColor="accent2" w:themeTint="66"/>
          <w:sz w:val="44"/>
          <w:szCs w:val="44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Have</w:t>
      </w:r>
      <w:r w:rsidRPr="00587FA2"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587FA2">
        <w:rPr>
          <w:sz w:val="44"/>
          <w:szCs w:val="44"/>
        </w:rPr>
        <w:t xml:space="preserve">и </w:t>
      </w:r>
      <w:r w:rsidRPr="00587FA2">
        <w:rPr>
          <w:b/>
          <w:outline/>
          <w:color w:val="ED7D31" w:themeColor="accent2"/>
          <w:sz w:val="44"/>
          <w:szCs w:val="44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Has</w:t>
      </w:r>
    </w:p>
    <w:p w:rsidR="00B32E5E" w:rsidRDefault="00B32E5E" w:rsidP="00B32E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06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Жадные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братья</w:t>
      </w:r>
      <w:r w:rsidRPr="00E806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has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живут в городе английской грамматики. Их прозвали жадными, потому что они постоянно рассказывают о том, что у них есть, чем они обладают:</w:t>
      </w:r>
      <w:r w:rsidRPr="00E806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806F0">
        <w:rPr>
          <w:b/>
          <w:color w:val="F7CAAC" w:themeColor="accent2" w:themeTint="66"/>
          <w:sz w:val="28"/>
          <w:szCs w:val="28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have</w:t>
      </w:r>
      <w:r w:rsidRPr="00E806F0"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E806F0">
        <w:rPr>
          <w:b/>
          <w:color w:val="F7CAAC" w:themeColor="accent2" w:themeTint="66"/>
          <w:sz w:val="28"/>
          <w:szCs w:val="28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got</w:t>
      </w:r>
      <w:r w:rsidRPr="00E806F0"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</w:t>
      </w:r>
      <w:r w:rsidRPr="00B32E5E">
        <w:rPr>
          <w:b/>
          <w:outline/>
          <w:color w:val="ED7D31" w:themeColor="accent2"/>
          <w:sz w:val="28"/>
          <w:szCs w:val="28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has</w:t>
      </w:r>
      <w:r w:rsidRPr="00B32E5E">
        <w:rPr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B32E5E">
        <w:rPr>
          <w:b/>
          <w:outline/>
          <w:color w:val="ED7D31" w:themeColor="accent2"/>
          <w:sz w:val="28"/>
          <w:szCs w:val="28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got</w:t>
      </w:r>
      <w:r w:rsidRPr="00E806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32E5E" w:rsidRDefault="00B32E5E" w:rsidP="00B32E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06F0">
        <w:rPr>
          <w:b/>
          <w:color w:val="F7CAAC" w:themeColor="accent2" w:themeTint="66"/>
          <w:sz w:val="32"/>
          <w:szCs w:val="28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Have</w:t>
      </w: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дружит</w:t>
      </w:r>
      <w:r w:rsidRPr="00E806F0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E806F0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F7CC0">
        <w:rPr>
          <w:color w:val="5B9BD5" w:themeColor="accent1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I, you, we, they</w:t>
      </w: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9F7CC0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Вместе они обсуждают, что у них есть, чем они обладают. Они очень расстраиваются, если у них чего-то нет.</w:t>
      </w:r>
    </w:p>
    <w:p w:rsidR="00B32E5E" w:rsidRDefault="00B32E5E" w:rsidP="00B32E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have got a big house.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меня есть большой дом.</w:t>
      </w:r>
    </w:p>
    <w:p w:rsidR="00B32E5E" w:rsidRDefault="00B32E5E" w:rsidP="00B32E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have got a beautiful garden.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нас есть красивый сад.</w:t>
      </w:r>
    </w:p>
    <w:p w:rsidR="00B32E5E" w:rsidRDefault="00B32E5E" w:rsidP="00B32E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have got a new car.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тебя есть красивая машина.</w:t>
      </w:r>
    </w:p>
    <w:p w:rsidR="00B32E5E" w:rsidRDefault="00B32E5E" w:rsidP="00B32E5E">
      <w:pP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 have got a lot of toys.</w:t>
      </w:r>
    </w:p>
    <w:p w:rsidR="00B32E5E" w:rsidRDefault="00B32E5E" w:rsidP="00B32E5E">
      <w:pP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</w:t>
      </w:r>
    </w:p>
    <w:p w:rsidR="00B32E5E" w:rsidRDefault="00B32E5E" w:rsidP="00B32E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haven’t got a big family. 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меня нет большой семьи.</w:t>
      </w:r>
    </w:p>
    <w:p w:rsidR="00B32E5E" w:rsidRDefault="00B32E5E" w:rsidP="00B32E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haven’t got any friends.</w:t>
      </w:r>
      <w:r w:rsidRPr="009F7CC0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нас нет друзей.</w:t>
      </w:r>
    </w:p>
    <w:p w:rsidR="00B32E5E" w:rsidRDefault="00B32E5E" w:rsidP="00B32E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r w:rsidRPr="005B2D5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haven</w:t>
      </w:r>
      <w:r w:rsidRPr="005B2D5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5B2D5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got</w:t>
      </w:r>
      <w:r w:rsidRPr="005B2D5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5B2D5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dog</w:t>
      </w:r>
      <w:r w:rsidRPr="005B2D5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тебя нет собаки.</w:t>
      </w:r>
    </w:p>
    <w:p w:rsidR="00B32E5E" w:rsidRDefault="00B32E5E" w:rsidP="00B32E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 haven’t got good marks.</w:t>
      </w:r>
      <w:r w:rsidRPr="004E197C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них нет хороших оценок.</w:t>
      </w:r>
    </w:p>
    <w:p w:rsidR="00B32E5E" w:rsidRDefault="00B32E5E" w:rsidP="00B32E5E">
      <w:pPr>
        <w:rPr>
          <w:color w:val="FF0000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2E5E">
        <w:rPr>
          <w:b/>
          <w:outline/>
          <w:color w:val="ED7D31" w:themeColor="accent2"/>
          <w:sz w:val="28"/>
          <w:szCs w:val="28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Has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дружит</w:t>
      </w:r>
      <w:r w:rsidRPr="004E197C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</w:t>
      </w:r>
      <w:r w:rsidRPr="004E197C">
        <w:rPr>
          <w:color w:val="FF0000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he, she, it.</w:t>
      </w:r>
    </w:p>
    <w:p w:rsidR="00B32E5E" w:rsidRDefault="00B32E5E" w:rsidP="00B32E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197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Они также любят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обсуждать, что у них есть и погоревать из-за того, что у них чего-то нет.</w:t>
      </w:r>
    </w:p>
    <w:p w:rsidR="00B32E5E" w:rsidRDefault="00B32E5E" w:rsidP="00B32E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has got a very fast car.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него есть очень быстрая машина.</w:t>
      </w:r>
    </w:p>
    <w:p w:rsidR="00B32E5E" w:rsidRPr="005B2D54" w:rsidRDefault="00B32E5E" w:rsidP="00B32E5E">
      <w:pP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She has got blue eyes.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r w:rsidRPr="005B2D54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неё</w:t>
      </w:r>
      <w:r w:rsidRPr="005B2D54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голубые</w:t>
      </w:r>
      <w:r w:rsidRPr="005B2D54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глаза</w:t>
      </w:r>
      <w:r w:rsidRPr="005B2D54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32E5E" w:rsidRDefault="00B32E5E" w:rsidP="00B32E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has got a long tail.</w:t>
      </w:r>
      <w:r w:rsidRPr="005B2D54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него длинный хвост.</w:t>
      </w:r>
    </w:p>
    <w:p w:rsidR="00B32E5E" w:rsidRDefault="00B32E5E" w:rsidP="00B32E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Ученики в парах изображают «двух жадных братьев», составляя предложения с глаголом </w:t>
      </w:r>
      <w:r w:rsidRPr="00B32E5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</w:t>
      </w:r>
      <w:r w:rsidRPr="00B32E5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”.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Один хвастается, чем обладает, другой жалуется на то, чего у него нет, составляя утвердительные и отрицательные предложения. Другие учащиеся повторяют их предложения, используя форму глагола в 3 лице, единственном числе </w:t>
      </w:r>
      <w:r w:rsidRPr="00B32E5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has</w:t>
      </w:r>
      <w:r w:rsidRPr="00B32E5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”.</w:t>
      </w:r>
    </w:p>
    <w:p w:rsidR="00587FA2" w:rsidRPr="00DA72F5" w:rsidRDefault="00587FA2" w:rsidP="00587FA2">
      <w:pPr>
        <w:pStyle w:val="a3"/>
        <w:numPr>
          <w:ilvl w:val="0"/>
          <w:numId w:val="4"/>
        </w:numPr>
        <w:rPr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Жили-были два брата. Один был очень трудолюбивый, брался за любую работу и всегда говорил:</w:t>
      </w:r>
      <w:r w:rsidRPr="00587FA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</w:t>
      </w:r>
      <w:r w:rsidRPr="00DA72F5">
        <w:rPr>
          <w:color w:val="FF0000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DA72F5"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A72F5">
        <w:rPr>
          <w:color w:val="FF0000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</w:t>
      </w:r>
      <w:r w:rsidRPr="00DA72F5"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.”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Его провали </w:t>
      </w:r>
      <w:r w:rsidRPr="00DA72F5"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Работяга </w:t>
      </w:r>
      <w:r w:rsidRPr="00DA72F5">
        <w:rPr>
          <w:color w:val="FF0000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</w:t>
      </w:r>
      <w:r w:rsidRPr="007D3B2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D3B2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Другой же брат был очень ленивый, любил побездельничать. Чтобы его не просили помочь или сделать что-нибудь, он притворялся, что не умеет это делать и всегда отвечал: </w:t>
      </w:r>
      <w:r w:rsidR="007D3B20" w:rsidRPr="007D3B2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7D3B20" w:rsidRPr="00DA72F5">
        <w:rPr>
          <w:color w:val="5B9BD5" w:themeColor="accen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7D3B20" w:rsidRPr="00DA72F5">
        <w:rPr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D3B20" w:rsidRPr="00DA72F5">
        <w:rPr>
          <w:color w:val="5B9BD5" w:themeColor="accen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</w:t>
      </w:r>
      <w:r w:rsidR="007D3B20" w:rsidRPr="00DA72F5">
        <w:rPr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="007D3B20" w:rsidRPr="00DA72F5">
        <w:rPr>
          <w:color w:val="5B9BD5" w:themeColor="accen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7D3B20" w:rsidRPr="007D3B2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”.  </w:t>
      </w:r>
      <w:r w:rsidR="007D3B2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Второго брата прозвали </w:t>
      </w:r>
      <w:r w:rsidR="00301C15" w:rsidRPr="00DA72F5">
        <w:rPr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Лентяй </w:t>
      </w:r>
      <w:r w:rsidR="00301C15" w:rsidRPr="00DA72F5">
        <w:rPr>
          <w:color w:val="5B9BD5" w:themeColor="accen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Can’t</w:t>
      </w:r>
      <w:r w:rsidR="007D3B20" w:rsidRPr="00DA72F5">
        <w:rPr>
          <w:color w:val="5B9BD5" w:themeColor="accen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bookmarkStart w:id="0" w:name="_GoBack"/>
      <w:bookmarkEnd w:id="0"/>
    </w:p>
    <w:p w:rsidR="00301C15" w:rsidRDefault="00301C15" w:rsidP="00301C15">
      <w:pPr>
        <w:ind w:left="36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Один ученик изображает Работягу, а другой Лентяя. Один составляет утвердительные упражнения с модальным глаголом </w:t>
      </w:r>
      <w:r w:rsidRPr="00301C1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</w:t>
      </w:r>
      <w:r w:rsidRPr="00301C1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”,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 второй отрицательные.</w:t>
      </w:r>
    </w:p>
    <w:p w:rsidR="00301C15" w:rsidRDefault="00647ACE" w:rsidP="00301C15">
      <w:pPr>
        <w:ind w:left="360"/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-I can run fast!</w:t>
      </w:r>
    </w:p>
    <w:p w:rsidR="00647ACE" w:rsidRDefault="00647ACE" w:rsidP="00301C15">
      <w:pPr>
        <w:ind w:left="360"/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-I can’t run fast.</w:t>
      </w:r>
    </w:p>
    <w:p w:rsidR="005D6ACF" w:rsidRDefault="005D6ACF" w:rsidP="00301C15">
      <w:pPr>
        <w:ind w:left="360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6ACF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Динамическая пауза</w:t>
      </w:r>
    </w:p>
    <w:p w:rsidR="005D6ACF" w:rsidRDefault="005D6ACF" w:rsidP="00301C15">
      <w:pPr>
        <w:ind w:left="36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6A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Ученики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просматривают видеоролик </w:t>
      </w:r>
      <w:r w:rsidRPr="005D6A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Pr="005D6A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Animal</w:t>
      </w:r>
      <w:r w:rsidRPr="005D6A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Song</w:t>
      </w:r>
      <w:r w:rsidRPr="005D6A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”,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повторяют движения вместе с видеороликом. Какие грамматические правила упоминаются в этой песне? (повелительное наклонение, числительные)</w:t>
      </w:r>
    </w:p>
    <w:p w:rsidR="005D6ACF" w:rsidRDefault="005D6ACF" w:rsidP="00301C15">
      <w:pPr>
        <w:ind w:left="360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6ACF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Урок математики в английской школе</w:t>
      </w:r>
    </w:p>
    <w:p w:rsidR="005D6ACF" w:rsidRDefault="005D6ACF" w:rsidP="005D6AC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6A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чащиеся решают на доске простые примеры, называя английские числительные, слова «плюс», «минус», ….</w:t>
      </w:r>
    </w:p>
    <w:p w:rsidR="005D6ACF" w:rsidRPr="005D6ACF" w:rsidRDefault="005D6ACF" w:rsidP="005D6AC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Можно использовать момент ролевой игры: один ученик изображает учителя, другие учеников. Таким образом, можно повторить слова классного обихода, отработать навыки говорения.</w:t>
      </w:r>
    </w:p>
    <w:p w:rsidR="008A39E1" w:rsidRPr="00B279EB" w:rsidRDefault="008A39E1" w:rsidP="008A39E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8A39E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Подведение</w:t>
      </w:r>
      <w:r w:rsidRPr="008A39E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8A39E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итогов</w:t>
      </w:r>
      <w:r w:rsidRPr="008A39E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="0006527C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занятия.</w:t>
      </w:r>
    </w:p>
    <w:p w:rsidR="008A39E1" w:rsidRPr="0006527C" w:rsidRDefault="008A39E1" w:rsidP="008A39E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B279E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-</w:t>
      </w: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You</w:t>
      </w:r>
      <w:r w:rsidRPr="00B279E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 </w:t>
      </w: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were</w:t>
      </w:r>
      <w:r w:rsidRPr="00B279E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 </w:t>
      </w: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clever</w:t>
      </w:r>
      <w:r w:rsidRPr="00B279E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 </w:t>
      </w: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and</w:t>
      </w:r>
      <w:r w:rsidRPr="00B279E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 </w:t>
      </w: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active</w:t>
      </w:r>
      <w:r w:rsidRPr="00B279E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, </w:t>
      </w: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sometimes</w:t>
      </w:r>
      <w:r w:rsidRPr="00B279E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 </w:t>
      </w: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so</w:t>
      </w:r>
      <w:r w:rsidRPr="00B279E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 </w:t>
      </w: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funny</w:t>
      </w:r>
      <w:r w:rsidRPr="00B279E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! </w:t>
      </w: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Thank</w:t>
      </w:r>
      <w:r w:rsidRPr="00B279E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 </w:t>
      </w: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you</w:t>
      </w:r>
      <w:r w:rsidRPr="00B279E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 </w:t>
      </w: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for</w:t>
      </w:r>
      <w:r w:rsidRPr="00B279E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 </w:t>
      </w: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your</w:t>
      </w:r>
      <w:r w:rsidRPr="00B279E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 </w:t>
      </w: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work</w:t>
      </w:r>
      <w:r w:rsidRPr="00B279EB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! </w:t>
      </w:r>
    </w:p>
    <w:p w:rsidR="008A39E1" w:rsidRPr="008A39E1" w:rsidRDefault="008A39E1" w:rsidP="008A39E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I wish you good luck in everything. Good bye!</w:t>
      </w:r>
    </w:p>
    <w:p w:rsidR="008A39E1" w:rsidRPr="008A39E1" w:rsidRDefault="008A39E1" w:rsidP="008A39E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8A39E1" w:rsidRPr="008A39E1" w:rsidRDefault="008A39E1" w:rsidP="008A39E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8A39E1" w:rsidRPr="008A39E1" w:rsidRDefault="008A39E1" w:rsidP="008A39E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8A39E1" w:rsidRPr="008A39E1" w:rsidRDefault="008A39E1" w:rsidP="008A39E1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8A39E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F24FF2" w:rsidRDefault="00F24FF2"/>
    <w:sectPr w:rsidR="00F2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0659"/>
    <w:multiLevelType w:val="multilevel"/>
    <w:tmpl w:val="7F56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E773B"/>
    <w:multiLevelType w:val="multilevel"/>
    <w:tmpl w:val="E740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147E0"/>
    <w:multiLevelType w:val="multilevel"/>
    <w:tmpl w:val="46FE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C06D90"/>
    <w:multiLevelType w:val="hybridMultilevel"/>
    <w:tmpl w:val="2CF2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E1"/>
    <w:rsid w:val="0006527C"/>
    <w:rsid w:val="000B0679"/>
    <w:rsid w:val="00122AD0"/>
    <w:rsid w:val="001F1208"/>
    <w:rsid w:val="002C6F6F"/>
    <w:rsid w:val="00301C15"/>
    <w:rsid w:val="0043380E"/>
    <w:rsid w:val="00520A02"/>
    <w:rsid w:val="00587FA2"/>
    <w:rsid w:val="005A2DD2"/>
    <w:rsid w:val="005D6ACF"/>
    <w:rsid w:val="005F5C64"/>
    <w:rsid w:val="005F6A19"/>
    <w:rsid w:val="006101D4"/>
    <w:rsid w:val="00647ACE"/>
    <w:rsid w:val="00697D73"/>
    <w:rsid w:val="00746679"/>
    <w:rsid w:val="007D3B20"/>
    <w:rsid w:val="008147BF"/>
    <w:rsid w:val="008629FC"/>
    <w:rsid w:val="00867C93"/>
    <w:rsid w:val="008A39E1"/>
    <w:rsid w:val="00905EF1"/>
    <w:rsid w:val="00925657"/>
    <w:rsid w:val="009F211B"/>
    <w:rsid w:val="00A40EED"/>
    <w:rsid w:val="00A75375"/>
    <w:rsid w:val="00B03993"/>
    <w:rsid w:val="00B056EF"/>
    <w:rsid w:val="00B1362D"/>
    <w:rsid w:val="00B279EB"/>
    <w:rsid w:val="00B32E5E"/>
    <w:rsid w:val="00B46159"/>
    <w:rsid w:val="00C04867"/>
    <w:rsid w:val="00C96CEE"/>
    <w:rsid w:val="00D139C0"/>
    <w:rsid w:val="00DA72F5"/>
    <w:rsid w:val="00E502DF"/>
    <w:rsid w:val="00F24FF2"/>
    <w:rsid w:val="00F7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1CB5"/>
  <w15:chartTrackingRefBased/>
  <w15:docId w15:val="{EEC5E795-8571-4B27-B767-237289A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1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128615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87989792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5342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0357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7936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34150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4543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4438">
          <w:marLeft w:val="0"/>
          <w:marRight w:val="0"/>
          <w:marTop w:val="360"/>
          <w:marBottom w:val="36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2565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8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2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0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9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2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4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7482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9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юю</cp:lastModifiedBy>
  <cp:revision>20</cp:revision>
  <dcterms:created xsi:type="dcterms:W3CDTF">2023-05-24T06:25:00Z</dcterms:created>
  <dcterms:modified xsi:type="dcterms:W3CDTF">2023-05-24T07:37:00Z</dcterms:modified>
</cp:coreProperties>
</file>